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038215" cy="8048625"/>
            <wp:effectExtent l="0" t="0" r="635" b="9525"/>
            <wp:docPr id="1" name="图片 1" descr="91736016c4a70a699a484e39a43f7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91736016c4a70a699a484e39a43f7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38215" cy="804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940675" cy="5958205"/>
            <wp:effectExtent l="0" t="0" r="4445" b="3175"/>
            <wp:docPr id="2" name="图片 2" descr="cb78a13eaf3005ea7e4761cec40431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b78a13eaf3005ea7e4761cec40431e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940675" cy="5958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8054975" cy="6043930"/>
            <wp:effectExtent l="0" t="0" r="13970" b="3175"/>
            <wp:docPr id="3" name="图片 3" descr="d4cc29d4a1e2e8e621b169a55b4f8f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4cc29d4a1e2e8e621b169a55b4f8f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054975" cy="6043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DA6999"/>
    <w:rsid w:val="77DA6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2024-11-01T00:57:00Z</dcterms:created>
  <dc:creator>admin</dc:creator>
  <cp:lastModifiedBy>admin</cp:lastModifiedBy>
  <dcterms:modified xsi:type="dcterms:W3CDTF">2024-11-01T01:01:28Z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