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sz w:val="44"/>
          <w:szCs w:val="44"/>
        </w:rPr>
      </w:pPr>
    </w:p>
    <w:p>
      <w:pPr>
        <w:spacing w:line="48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临湘市聂市镇</w:t>
      </w:r>
    </w:p>
    <w:p>
      <w:pPr>
        <w:spacing w:line="48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龙窖山食用菌专业合作社林下经济产业</w:t>
      </w:r>
    </w:p>
    <w:p>
      <w:pPr>
        <w:spacing w:line="480" w:lineRule="auto"/>
        <w:jc w:val="center"/>
        <w:rPr>
          <w:rFonts w:ascii="黑体" w:eastAsia="黑体"/>
          <w:sz w:val="84"/>
          <w:szCs w:val="84"/>
        </w:rPr>
      </w:pPr>
      <w:r>
        <w:rPr>
          <w:rFonts w:hint="eastAsia" w:ascii="黑体" w:eastAsia="黑体"/>
          <w:sz w:val="84"/>
          <w:szCs w:val="84"/>
        </w:rPr>
        <w:t>项目申报书</w:t>
      </w:r>
    </w:p>
    <w:p>
      <w:pPr>
        <w:spacing w:line="480" w:lineRule="auto"/>
        <w:rPr>
          <w:sz w:val="44"/>
          <w:szCs w:val="44"/>
        </w:rPr>
      </w:pPr>
    </w:p>
    <w:p>
      <w:pPr>
        <w:spacing w:line="480" w:lineRule="auto"/>
        <w:rPr>
          <w:sz w:val="44"/>
          <w:szCs w:val="44"/>
        </w:rPr>
      </w:pPr>
    </w:p>
    <w:p>
      <w:pPr>
        <w:spacing w:line="480" w:lineRule="auto"/>
        <w:rPr>
          <w:sz w:val="44"/>
          <w:szCs w:val="44"/>
        </w:rPr>
      </w:pPr>
    </w:p>
    <w:p>
      <w:pPr>
        <w:spacing w:line="480" w:lineRule="auto"/>
        <w:rPr>
          <w:sz w:val="44"/>
          <w:szCs w:val="44"/>
        </w:rPr>
      </w:pPr>
    </w:p>
    <w:p>
      <w:pPr>
        <w:spacing w:line="48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临湘市林业局</w:t>
      </w:r>
    </w:p>
    <w:p/>
    <w:p/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1、县级林业主管部门申报文件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2、省级林业项目资金管理标准文本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3、营业执照、组织机构代码证、税务登记证复印件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4、法人代表身份证复印件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5、2015年度会计报表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6、2015年度业务报告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7、2015年度财务内部审计报告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8、合作社章程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9、辅助证明材料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（1）省级农民林业合作社示范社名单公示文件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（2）龙窖山食用菌专业合作社发展情况证明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（3）工商局出具的合作社登记资料</w:t>
      </w:r>
    </w:p>
    <w:p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（4）附件资料，合作社办公、生产基地图片</w:t>
      </w:r>
    </w:p>
    <w:p/>
    <w:p/>
    <w:p/>
    <w:p>
      <w:pPr>
        <w:spacing w:line="480" w:lineRule="auto"/>
      </w:pPr>
    </w:p>
    <w:p>
      <w:pPr>
        <w:spacing w:line="480" w:lineRule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drawing>
          <wp:inline distT="0" distB="0" distL="114300" distR="114300">
            <wp:extent cx="6237605" cy="8587105"/>
            <wp:effectExtent l="0" t="0" r="10795" b="4445"/>
            <wp:docPr id="1" name="图片 1" descr="申报文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申报文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858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drawing>
          <wp:inline distT="0" distB="0" distL="114300" distR="114300">
            <wp:extent cx="6141085" cy="8454390"/>
            <wp:effectExtent l="0" t="0" r="12065" b="3810"/>
            <wp:docPr id="22" name="图片 22" descr="申报文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申报文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1085" cy="845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省级林业项目资金管理</w:t>
      </w:r>
    </w:p>
    <w:p>
      <w:pPr>
        <w:spacing w:line="48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标准文本</w:t>
      </w:r>
    </w:p>
    <w:p>
      <w:pPr>
        <w:spacing w:line="480" w:lineRule="auto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480" w:lineRule="auto"/>
        <w:jc w:val="both"/>
        <w:rPr>
          <w:rFonts w:ascii="宋体" w:hAnsi="宋体" w:eastAsia="宋体" w:cs="宋体"/>
          <w:sz w:val="36"/>
          <w:szCs w:val="36"/>
          <w:u w:val="thick"/>
        </w:rPr>
      </w:pPr>
      <w:r>
        <w:rPr>
          <w:rFonts w:hint="eastAsia" w:ascii="宋体" w:hAnsi="宋体" w:eastAsia="宋体" w:cs="宋体"/>
          <w:sz w:val="36"/>
          <w:szCs w:val="36"/>
        </w:rPr>
        <w:t>项目名称：</w:t>
      </w:r>
      <w:r>
        <w:rPr>
          <w:rFonts w:hint="eastAsia" w:ascii="宋体" w:hAnsi="宋体" w:eastAsia="宋体" w:cs="宋体"/>
          <w:sz w:val="36"/>
          <w:szCs w:val="36"/>
          <w:u w:val="thick"/>
        </w:rPr>
        <w:t xml:space="preserve">龙窖山食用菌专业合作社林下经济产业      </w:t>
      </w:r>
    </w:p>
    <w:p>
      <w:pPr>
        <w:spacing w:line="480" w:lineRule="auto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项目属性：</w:t>
      </w:r>
      <w:r>
        <w:rPr>
          <w:rFonts w:hint="eastAsia" w:ascii="宋体" w:hAnsi="宋体" w:eastAsia="宋体" w:cs="宋体"/>
          <w:sz w:val="36"/>
          <w:szCs w:val="36"/>
          <w:u w:val="thick"/>
          <w:vertAlign w:val="subscript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thick"/>
        </w:rPr>
        <w:t xml:space="preserve">       新    建                    </w:t>
      </w:r>
    </w:p>
    <w:p>
      <w:pPr>
        <w:spacing w:line="480" w:lineRule="auto"/>
        <w:jc w:val="both"/>
        <w:rPr>
          <w:rFonts w:ascii="宋体" w:hAnsi="宋体" w:eastAsia="宋体" w:cs="宋体"/>
          <w:sz w:val="36"/>
          <w:szCs w:val="36"/>
          <w:u w:val="thick"/>
        </w:rPr>
      </w:pPr>
      <w:r>
        <w:rPr>
          <w:rFonts w:hint="eastAsia" w:ascii="宋体" w:hAnsi="宋体" w:eastAsia="宋体" w:cs="宋体"/>
          <w:sz w:val="36"/>
          <w:szCs w:val="36"/>
        </w:rPr>
        <w:t>资金类别：</w:t>
      </w:r>
      <w:r>
        <w:rPr>
          <w:rFonts w:hint="eastAsia" w:ascii="宋体" w:hAnsi="宋体" w:eastAsia="宋体" w:cs="宋体"/>
          <w:sz w:val="36"/>
          <w:szCs w:val="36"/>
          <w:u w:val="thick"/>
        </w:rPr>
        <w:t xml:space="preserve">        财政拨款                   </w:t>
      </w:r>
    </w:p>
    <w:p>
      <w:pPr>
        <w:spacing w:line="480" w:lineRule="auto"/>
        <w:jc w:val="both"/>
        <w:rPr>
          <w:rFonts w:ascii="宋体" w:hAnsi="宋体" w:eastAsia="宋体" w:cs="宋体"/>
          <w:sz w:val="36"/>
          <w:szCs w:val="36"/>
          <w:u w:val="thick"/>
        </w:rPr>
      </w:pPr>
      <w:r>
        <w:rPr>
          <w:rFonts w:hint="eastAsia" w:ascii="宋体" w:hAnsi="宋体" w:eastAsia="宋体" w:cs="宋体"/>
          <w:sz w:val="36"/>
          <w:szCs w:val="36"/>
        </w:rPr>
        <w:t>项目申报单位：</w:t>
      </w:r>
      <w:r>
        <w:rPr>
          <w:rFonts w:hint="eastAsia" w:ascii="宋体" w:hAnsi="宋体" w:eastAsia="宋体" w:cs="宋体"/>
          <w:sz w:val="36"/>
          <w:szCs w:val="36"/>
          <w:u w:val="thick"/>
        </w:rPr>
        <w:t xml:space="preserve">   临湘市林业局                </w:t>
      </w:r>
    </w:p>
    <w:p>
      <w:pPr>
        <w:spacing w:line="480" w:lineRule="auto"/>
        <w:jc w:val="both"/>
        <w:rPr>
          <w:rFonts w:ascii="宋体" w:hAnsi="宋体" w:eastAsia="宋体" w:cs="宋体"/>
          <w:sz w:val="36"/>
          <w:szCs w:val="36"/>
          <w:u w:val="thick"/>
        </w:rPr>
      </w:pPr>
      <w:r>
        <w:rPr>
          <w:rFonts w:hint="eastAsia" w:ascii="宋体" w:hAnsi="宋体" w:eastAsia="宋体" w:cs="宋体"/>
          <w:sz w:val="36"/>
          <w:szCs w:val="36"/>
        </w:rPr>
        <w:t>申报日期和文号：</w:t>
      </w:r>
      <w:r>
        <w:rPr>
          <w:rFonts w:hint="eastAsia" w:ascii="宋体" w:hAnsi="宋体" w:eastAsia="宋体" w:cs="宋体"/>
          <w:sz w:val="36"/>
          <w:szCs w:val="36"/>
          <w:u w:val="thick"/>
        </w:rPr>
        <w:t xml:space="preserve"> 2016年3月临林发【2016】</w:t>
      </w:r>
      <w:r>
        <w:rPr>
          <w:rFonts w:hint="eastAsia" w:ascii="宋体" w:hAnsi="宋体" w:eastAsia="宋体" w:cs="宋体"/>
          <w:sz w:val="36"/>
          <w:szCs w:val="36"/>
          <w:u w:val="thick"/>
          <w:lang w:val="en-US" w:eastAsia="zh-CN"/>
        </w:rPr>
        <w:t>25</w:t>
      </w:r>
      <w:r>
        <w:rPr>
          <w:rFonts w:hint="eastAsia" w:ascii="宋体" w:hAnsi="宋体" w:eastAsia="宋体" w:cs="宋体"/>
          <w:sz w:val="36"/>
          <w:szCs w:val="36"/>
          <w:u w:val="thick"/>
        </w:rPr>
        <w:t>号</w:t>
      </w:r>
      <w:r>
        <w:rPr>
          <w:rFonts w:hint="eastAsia" w:ascii="宋体" w:hAnsi="宋体" w:eastAsia="宋体" w:cs="宋体"/>
          <w:sz w:val="36"/>
          <w:szCs w:val="36"/>
        </w:rPr>
        <w:t>项目承建单位：</w:t>
      </w:r>
      <w:r>
        <w:rPr>
          <w:rFonts w:hint="eastAsia" w:ascii="宋体" w:hAnsi="宋体" w:eastAsia="宋体" w:cs="宋体"/>
          <w:sz w:val="36"/>
          <w:szCs w:val="36"/>
          <w:u w:val="thick"/>
        </w:rPr>
        <w:t xml:space="preserve">临湘市龙窖山食用菌专业合作社        </w:t>
      </w:r>
    </w:p>
    <w:p>
      <w:pPr>
        <w:spacing w:line="480" w:lineRule="auto"/>
        <w:jc w:val="both"/>
        <w:rPr>
          <w:rFonts w:ascii="宋体" w:hAnsi="宋体" w:eastAsia="宋体" w:cs="宋体"/>
          <w:sz w:val="36"/>
          <w:szCs w:val="36"/>
          <w:u w:val="thick"/>
        </w:rPr>
      </w:pPr>
    </w:p>
    <w:p>
      <w:pPr>
        <w:spacing w:line="480" w:lineRule="auto"/>
        <w:jc w:val="both"/>
        <w:rPr>
          <w:rFonts w:ascii="楷体_GB2312" w:eastAsia="楷体_GB2312"/>
          <w:sz w:val="36"/>
          <w:szCs w:val="36"/>
          <w:u w:val="thick"/>
        </w:rPr>
      </w:pPr>
    </w:p>
    <w:p>
      <w:pPr>
        <w:spacing w:line="480" w:lineRule="auto"/>
        <w:jc w:val="both"/>
        <w:rPr>
          <w:rFonts w:ascii="黑体" w:eastAsia="黑体"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F4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Theme="minorHAnsi" w:hAnsiTheme="minorHAnsi" w:eastAsiaTheme="minorEastAsia" w:cstheme="minorBidi"/>
      <w:color w:val="000000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1"/>
    <w:basedOn w:val="2"/>
    <w:qFormat/>
    <w:uiPriority w:val="0"/>
    <w:rPr>
      <w:rFonts w:hint="eastAsia"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2017-05-15T15:29:50Z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