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营业执照办理指南</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马上办、就近办、一次办</w:t>
      </w:r>
    </w:p>
    <w:p>
      <w:pPr>
        <w:jc w:val="center"/>
        <w:rPr>
          <w:rFonts w:hint="eastAsia" w:ascii="黑体" w:hAnsi="黑体" w:eastAsia="黑体" w:cs="黑体"/>
          <w:color w:val="auto"/>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楷体_GB2312" w:hAnsi="楷体_GB2312" w:eastAsia="楷体_GB2312" w:cs="楷体_GB2312"/>
          <w:b/>
          <w:bCs/>
          <w:color w:val="auto"/>
          <w:sz w:val="28"/>
          <w:szCs w:val="28"/>
          <w:u w:val="none"/>
          <w:lang w:val="en-US" w:eastAsia="zh-CN"/>
        </w:rPr>
      </w:pPr>
      <w:r>
        <w:rPr>
          <w:rFonts w:hint="eastAsia" w:ascii="楷体_GB2312" w:hAnsi="楷体_GB2312" w:eastAsia="楷体_GB2312" w:cs="楷体_GB2312"/>
          <w:b/>
          <w:bCs/>
          <w:color w:val="auto"/>
          <w:sz w:val="28"/>
          <w:szCs w:val="28"/>
          <w:u w:val="none"/>
          <w:lang w:val="en-US" w:eastAsia="zh-CN"/>
        </w:rPr>
        <w:t>个体工商户登记流程图</w:t>
      </w:r>
    </w:p>
    <w:p>
      <w:pPr>
        <w:jc w:val="center"/>
        <w:rPr>
          <w:color w:val="auto"/>
        </w:rPr>
      </w:pPr>
      <w:r>
        <w:rPr>
          <w:color w:val="auto"/>
        </w:rPr>
        <w:drawing>
          <wp:inline distT="0" distB="0" distL="114300" distR="114300">
            <wp:extent cx="4866640" cy="2810510"/>
            <wp:effectExtent l="0" t="0" r="1016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866640" cy="28105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需提交材料：①申请书②身份证复印件③一寸照片④场地证明</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一、现场咨询：各街道、镇市场监管所或者村居委会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二、电话咨询：长安街道：3712315    五里牌街道：3801315</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桃林镇：3595315        忠防镇、桃矿街道：15907305309</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詹桥镇：3602315        长塘镇、白羊田镇：3520315</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羊楼司镇：3983106      聂市镇：3900508</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坦渡镇：15274031111    江南镇、黄盖镇：3888365</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三、办理时限承诺：1个工作日内办结</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四、特别提示：申请办理营业执照，不收取任何费用。在办照时遇到任何以办证费、年费、会费、资料费、学习费、中介费、服务费等为名收取费用的，请拨打监督电话举报。监督电话：3720897</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p>
    <w:p>
      <w:pPr>
        <w:pStyle w:val="3"/>
        <w:jc w:val="both"/>
        <w:rPr>
          <w:rFonts w:hint="eastAsia" w:ascii="方正小标宋简体" w:hAnsi="方正小标宋简体" w:eastAsia="方正小标宋简体" w:cs="方正小标宋简体"/>
          <w:b/>
          <w:bCs/>
          <w:color w:val="auto"/>
        </w:rPr>
      </w:pPr>
    </w:p>
    <w:p>
      <w:pPr>
        <w:rPr>
          <w:rFonts w:hint="eastAsia" w:ascii="方正小标宋简体" w:hAnsi="方正小标宋简体" w:eastAsia="方正小标宋简体" w:cs="方正小标宋简体"/>
          <w:b/>
          <w:bCs/>
          <w:color w:val="auto"/>
        </w:rPr>
      </w:pPr>
    </w:p>
    <w:p>
      <w:pPr>
        <w:rPr>
          <w:rFonts w:hint="eastAsia" w:ascii="方正小标宋简体" w:hAnsi="方正小标宋简体" w:eastAsia="方正小标宋简体" w:cs="方正小标宋简体"/>
          <w:b/>
          <w:bCs/>
          <w:color w:val="auto"/>
        </w:rPr>
      </w:pPr>
    </w:p>
    <w:p>
      <w:pPr>
        <w:pStyle w:val="3"/>
        <w:rPr>
          <w:rFonts w:hint="eastAsia" w:ascii="方正小标宋简体" w:hAnsi="方正小标宋简体" w:eastAsia="方正小标宋简体" w:cs="方正小标宋简体"/>
          <w:b/>
          <w:bCs/>
          <w:color w:val="auto"/>
        </w:rPr>
      </w:pPr>
    </w:p>
    <w:p>
      <w:pPr>
        <w:pStyle w:val="3"/>
        <w:jc w:val="center"/>
        <w:rPr>
          <w:rFonts w:hint="eastAsia" w:ascii="方正小标宋简体" w:hAnsi="方正小标宋简体" w:eastAsia="方正小标宋简体" w:cs="方正小标宋简体"/>
          <w:b/>
          <w:bCs/>
          <w:color w:val="auto"/>
        </w:rPr>
      </w:pPr>
      <w:r>
        <w:rPr>
          <w:rFonts w:hint="eastAsia" w:ascii="方正小标宋简体" w:hAnsi="方正小标宋简体" w:eastAsia="方正小标宋简体" w:cs="方正小标宋简体"/>
          <w:b/>
          <w:bCs/>
          <w:color w:val="auto"/>
        </w:rPr>
        <w:t>个体工商户开业登记申请书</w:t>
      </w:r>
    </w:p>
    <w:tbl>
      <w:tblPr>
        <w:tblStyle w:val="5"/>
        <w:tblpPr w:leftFromText="180" w:rightFromText="180" w:vertAnchor="text" w:horzAnchor="page" w:tblpXSpec="center" w:tblpY="39"/>
        <w:tblOverlap w:val="never"/>
        <w:tblW w:w="8715" w:type="dxa"/>
        <w:jc w:val="center"/>
        <w:tblInd w:w="0" w:type="dxa"/>
        <w:tblLayout w:type="fixed"/>
        <w:tblCellMar>
          <w:top w:w="0" w:type="dxa"/>
          <w:left w:w="108" w:type="dxa"/>
          <w:bottom w:w="0" w:type="dxa"/>
          <w:right w:w="108" w:type="dxa"/>
        </w:tblCellMar>
      </w:tblPr>
      <w:tblGrid>
        <w:gridCol w:w="1150"/>
        <w:gridCol w:w="1152"/>
        <w:gridCol w:w="168"/>
        <w:gridCol w:w="1338"/>
        <w:gridCol w:w="21"/>
        <w:gridCol w:w="9"/>
        <w:gridCol w:w="308"/>
        <w:gridCol w:w="331"/>
        <w:gridCol w:w="396"/>
        <w:gridCol w:w="90"/>
        <w:gridCol w:w="31"/>
        <w:gridCol w:w="878"/>
        <w:gridCol w:w="955"/>
        <w:gridCol w:w="1888"/>
      </w:tblGrid>
      <w:tr>
        <w:tblPrEx>
          <w:tblLayout w:type="fixed"/>
          <w:tblCellMar>
            <w:top w:w="0" w:type="dxa"/>
            <w:left w:w="108" w:type="dxa"/>
            <w:bottom w:w="0" w:type="dxa"/>
            <w:right w:w="108" w:type="dxa"/>
          </w:tblCellMar>
        </w:tblPrEx>
        <w:trPr>
          <w:trHeight w:val="428" w:hRule="atLeast"/>
          <w:jc w:val="center"/>
        </w:trPr>
        <w:tc>
          <w:tcPr>
            <w:tcW w:w="11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color w:val="auto"/>
              </w:rPr>
              <w:t>经营者</w:t>
            </w:r>
          </w:p>
        </w:tc>
        <w:tc>
          <w:tcPr>
            <w:tcW w:w="1320" w:type="dxa"/>
            <w:gridSpan w:val="2"/>
            <w:tcBorders>
              <w:top w:val="single" w:color="auto" w:sz="4" w:space="0"/>
              <w:left w:val="nil"/>
              <w:bottom w:val="single" w:color="auto" w:sz="4" w:space="0"/>
              <w:right w:val="single" w:color="auto" w:sz="4" w:space="0"/>
            </w:tcBorders>
            <w:vAlign w:val="center"/>
          </w:tcPr>
          <w:p>
            <w:pPr>
              <w:jc w:val="center"/>
              <w:rPr>
                <w:rFonts w:cs="宋体"/>
                <w:color w:val="auto"/>
                <w:szCs w:val="21"/>
              </w:rPr>
            </w:pPr>
            <w:r>
              <w:rPr>
                <w:color w:val="auto"/>
              </w:rPr>
              <w:t>姓名</w:t>
            </w:r>
          </w:p>
        </w:tc>
        <w:tc>
          <w:tcPr>
            <w:tcW w:w="1368" w:type="dxa"/>
            <w:gridSpan w:val="3"/>
            <w:tcBorders>
              <w:top w:val="single" w:color="auto" w:sz="4" w:space="0"/>
              <w:left w:val="nil"/>
              <w:bottom w:val="single" w:color="auto" w:sz="4" w:space="0"/>
              <w:right w:val="single" w:color="auto" w:sz="4" w:space="0"/>
            </w:tcBorders>
            <w:vAlign w:val="center"/>
          </w:tcPr>
          <w:p>
            <w:pPr>
              <w:jc w:val="center"/>
              <w:rPr>
                <w:rFonts w:cs="宋体"/>
                <w:color w:val="auto"/>
                <w:szCs w:val="21"/>
              </w:rPr>
            </w:pPr>
          </w:p>
        </w:tc>
        <w:tc>
          <w:tcPr>
            <w:tcW w:w="1035"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color w:val="auto"/>
              </w:rPr>
              <w:t>性别</w:t>
            </w:r>
          </w:p>
        </w:tc>
        <w:tc>
          <w:tcPr>
            <w:tcW w:w="1954" w:type="dxa"/>
            <w:gridSpan w:val="4"/>
            <w:tcBorders>
              <w:top w:val="single" w:color="auto" w:sz="4" w:space="0"/>
              <w:left w:val="nil"/>
              <w:bottom w:val="single" w:color="auto" w:sz="4" w:space="0"/>
              <w:right w:val="single" w:color="auto" w:sz="4" w:space="0"/>
            </w:tcBorders>
            <w:vAlign w:val="center"/>
          </w:tcPr>
          <w:p>
            <w:pPr>
              <w:jc w:val="center"/>
              <w:rPr>
                <w:rFonts w:cs="宋体"/>
                <w:color w:val="auto"/>
                <w:szCs w:val="21"/>
              </w:rPr>
            </w:pPr>
          </w:p>
        </w:tc>
        <w:tc>
          <w:tcPr>
            <w:tcW w:w="1888" w:type="dxa"/>
            <w:vMerge w:val="restart"/>
            <w:tcBorders>
              <w:top w:val="single" w:color="auto" w:sz="4" w:space="0"/>
              <w:left w:val="nil"/>
              <w:bottom w:val="single" w:color="auto" w:sz="4" w:space="0"/>
              <w:right w:val="single" w:color="auto" w:sz="4" w:space="0"/>
            </w:tcBorders>
            <w:vAlign w:val="center"/>
          </w:tcPr>
          <w:p>
            <w:pPr>
              <w:jc w:val="center"/>
              <w:rPr>
                <w:rFonts w:cs="宋体"/>
                <w:color w:val="auto"/>
                <w:szCs w:val="21"/>
              </w:rPr>
            </w:pPr>
            <w:r>
              <w:rPr>
                <w:color w:val="auto"/>
              </w:rPr>
              <w:t>照片粘贴处</w:t>
            </w:r>
          </w:p>
        </w:tc>
      </w:tr>
      <w:tr>
        <w:tblPrEx>
          <w:tblLayout w:type="fixed"/>
          <w:tblCellMar>
            <w:top w:w="0" w:type="dxa"/>
            <w:left w:w="108" w:type="dxa"/>
            <w:bottom w:w="0" w:type="dxa"/>
            <w:right w:w="108" w:type="dxa"/>
          </w:tblCellMar>
        </w:tblPrEx>
        <w:trPr>
          <w:trHeight w:val="506" w:hRule="atLeast"/>
          <w:jc w:val="center"/>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20"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r>
              <w:rPr>
                <w:rFonts w:hint="eastAsia" w:ascii="宋体" w:hAnsi="宋体"/>
                <w:color w:val="auto"/>
              </w:rPr>
              <w:t>身份证</w:t>
            </w:r>
            <w:r>
              <w:rPr>
                <w:color w:val="auto"/>
              </w:rPr>
              <w:t>号码</w:t>
            </w:r>
          </w:p>
        </w:tc>
        <w:tc>
          <w:tcPr>
            <w:tcW w:w="4357" w:type="dxa"/>
            <w:gridSpan w:val="10"/>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888" w:type="dxa"/>
            <w:vMerge w:val="continue"/>
            <w:tcBorders>
              <w:top w:val="single" w:color="auto" w:sz="4" w:space="0"/>
              <w:left w:val="nil"/>
              <w:bottom w:val="single" w:color="auto" w:sz="4" w:space="0"/>
              <w:right w:val="single" w:color="auto" w:sz="4" w:space="0"/>
            </w:tcBorders>
            <w:vAlign w:val="center"/>
          </w:tcPr>
          <w:p>
            <w:pPr>
              <w:widowControl/>
              <w:jc w:val="center"/>
              <w:rPr>
                <w:rFonts w:cs="宋体"/>
                <w:color w:val="auto"/>
                <w:szCs w:val="21"/>
              </w:rPr>
            </w:pPr>
          </w:p>
        </w:tc>
      </w:tr>
      <w:tr>
        <w:tblPrEx>
          <w:tblLayout w:type="fixed"/>
          <w:tblCellMar>
            <w:top w:w="0" w:type="dxa"/>
            <w:left w:w="108" w:type="dxa"/>
            <w:bottom w:w="0" w:type="dxa"/>
            <w:right w:w="108" w:type="dxa"/>
          </w:tblCellMar>
        </w:tblPrEx>
        <w:trPr>
          <w:trHeight w:val="415" w:hRule="atLeast"/>
          <w:jc w:val="center"/>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20"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r>
              <w:rPr>
                <w:color w:val="auto"/>
              </w:rPr>
              <w:t>住所</w:t>
            </w:r>
          </w:p>
        </w:tc>
        <w:tc>
          <w:tcPr>
            <w:tcW w:w="4357" w:type="dxa"/>
            <w:gridSpan w:val="10"/>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888" w:type="dxa"/>
            <w:vMerge w:val="continue"/>
            <w:tcBorders>
              <w:top w:val="single" w:color="auto" w:sz="4" w:space="0"/>
              <w:left w:val="nil"/>
              <w:bottom w:val="single" w:color="auto" w:sz="4" w:space="0"/>
              <w:right w:val="single" w:color="auto" w:sz="4" w:space="0"/>
            </w:tcBorders>
            <w:vAlign w:val="center"/>
          </w:tcPr>
          <w:p>
            <w:pPr>
              <w:widowControl/>
              <w:jc w:val="center"/>
              <w:rPr>
                <w:rFonts w:cs="宋体"/>
                <w:color w:val="auto"/>
                <w:szCs w:val="21"/>
              </w:rPr>
            </w:pPr>
          </w:p>
        </w:tc>
      </w:tr>
      <w:tr>
        <w:tblPrEx>
          <w:tblLayout w:type="fixed"/>
          <w:tblCellMar>
            <w:top w:w="0" w:type="dxa"/>
            <w:left w:w="108" w:type="dxa"/>
            <w:bottom w:w="0" w:type="dxa"/>
            <w:right w:w="108" w:type="dxa"/>
          </w:tblCellMar>
        </w:tblPrEx>
        <w:trPr>
          <w:trHeight w:val="462" w:hRule="atLeast"/>
          <w:jc w:val="center"/>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20" w:type="dxa"/>
            <w:gridSpan w:val="2"/>
            <w:tcBorders>
              <w:top w:val="nil"/>
              <w:left w:val="nil"/>
              <w:bottom w:val="single" w:color="auto" w:sz="4" w:space="0"/>
              <w:right w:val="single" w:color="auto" w:sz="4" w:space="0"/>
            </w:tcBorders>
            <w:shd w:val="clear" w:color="auto" w:fill="FFFFFF"/>
            <w:vAlign w:val="center"/>
          </w:tcPr>
          <w:p>
            <w:pPr>
              <w:jc w:val="center"/>
              <w:rPr>
                <w:rFonts w:cs="宋体"/>
                <w:color w:val="auto"/>
                <w:szCs w:val="21"/>
              </w:rPr>
            </w:pPr>
            <w:r>
              <w:rPr>
                <w:color w:val="auto"/>
              </w:rPr>
              <w:t>邮政编码</w:t>
            </w:r>
          </w:p>
        </w:tc>
        <w:tc>
          <w:tcPr>
            <w:tcW w:w="1338" w:type="dxa"/>
            <w:tcBorders>
              <w:top w:val="nil"/>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155" w:type="dxa"/>
            <w:gridSpan w:val="6"/>
            <w:tcBorders>
              <w:top w:val="nil"/>
              <w:left w:val="nil"/>
              <w:bottom w:val="single" w:color="auto" w:sz="4" w:space="0"/>
              <w:right w:val="single" w:color="auto" w:sz="4" w:space="0"/>
            </w:tcBorders>
            <w:shd w:val="clear" w:color="auto" w:fill="FFFFFF"/>
            <w:vAlign w:val="center"/>
          </w:tcPr>
          <w:p>
            <w:pPr>
              <w:jc w:val="center"/>
              <w:rPr>
                <w:rFonts w:cs="宋体"/>
                <w:color w:val="auto"/>
                <w:szCs w:val="21"/>
              </w:rPr>
            </w:pPr>
            <w:r>
              <w:rPr>
                <w:color w:val="auto"/>
              </w:rPr>
              <w:t>移动电话</w:t>
            </w:r>
          </w:p>
        </w:tc>
        <w:tc>
          <w:tcPr>
            <w:tcW w:w="1864" w:type="dxa"/>
            <w:gridSpan w:val="3"/>
            <w:tcBorders>
              <w:top w:val="nil"/>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888" w:type="dxa"/>
            <w:vMerge w:val="continue"/>
            <w:tcBorders>
              <w:top w:val="single" w:color="auto" w:sz="4" w:space="0"/>
              <w:left w:val="nil"/>
              <w:bottom w:val="single" w:color="auto" w:sz="4" w:space="0"/>
              <w:right w:val="single" w:color="auto" w:sz="4" w:space="0"/>
            </w:tcBorders>
            <w:vAlign w:val="center"/>
          </w:tcPr>
          <w:p>
            <w:pPr>
              <w:widowControl/>
              <w:jc w:val="center"/>
              <w:rPr>
                <w:rFonts w:cs="宋体"/>
                <w:color w:val="auto"/>
                <w:szCs w:val="21"/>
              </w:rPr>
            </w:pPr>
          </w:p>
        </w:tc>
      </w:tr>
      <w:tr>
        <w:tblPrEx>
          <w:tblLayout w:type="fixed"/>
          <w:tblCellMar>
            <w:top w:w="0" w:type="dxa"/>
            <w:left w:w="108" w:type="dxa"/>
            <w:bottom w:w="0" w:type="dxa"/>
            <w:right w:w="108" w:type="dxa"/>
          </w:tblCellMar>
        </w:tblPrEx>
        <w:trPr>
          <w:trHeight w:val="377" w:hRule="atLeast"/>
          <w:jc w:val="center"/>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20"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r>
              <w:rPr>
                <w:color w:val="auto"/>
              </w:rPr>
              <w:t>固定电话</w:t>
            </w:r>
          </w:p>
        </w:tc>
        <w:tc>
          <w:tcPr>
            <w:tcW w:w="1338" w:type="dxa"/>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155" w:type="dxa"/>
            <w:gridSpan w:val="6"/>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r>
              <w:rPr>
                <w:color w:val="auto"/>
              </w:rPr>
              <w:t>电子邮箱</w:t>
            </w:r>
          </w:p>
        </w:tc>
        <w:tc>
          <w:tcPr>
            <w:tcW w:w="1864" w:type="dxa"/>
            <w:gridSpan w:val="3"/>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888" w:type="dxa"/>
            <w:vMerge w:val="continue"/>
            <w:tcBorders>
              <w:top w:val="single" w:color="auto" w:sz="4" w:space="0"/>
              <w:left w:val="nil"/>
              <w:bottom w:val="single" w:color="auto" w:sz="4" w:space="0"/>
              <w:right w:val="single" w:color="auto" w:sz="4" w:space="0"/>
            </w:tcBorders>
            <w:vAlign w:val="center"/>
          </w:tcPr>
          <w:p>
            <w:pPr>
              <w:widowControl/>
              <w:jc w:val="center"/>
              <w:rPr>
                <w:rFonts w:cs="宋体"/>
                <w:color w:val="auto"/>
                <w:szCs w:val="21"/>
              </w:rPr>
            </w:pPr>
          </w:p>
        </w:tc>
      </w:tr>
      <w:tr>
        <w:tblPrEx>
          <w:tblLayout w:type="fixed"/>
          <w:tblCellMar>
            <w:top w:w="0" w:type="dxa"/>
            <w:left w:w="108" w:type="dxa"/>
            <w:bottom w:w="0" w:type="dxa"/>
            <w:right w:w="108" w:type="dxa"/>
          </w:tblCellMar>
        </w:tblPrEx>
        <w:trPr>
          <w:trHeight w:val="414" w:hRule="atLeast"/>
          <w:jc w:val="center"/>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20"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r>
              <w:rPr>
                <w:color w:val="auto"/>
              </w:rPr>
              <w:t>政治面貌</w:t>
            </w:r>
          </w:p>
        </w:tc>
        <w:tc>
          <w:tcPr>
            <w:tcW w:w="1338" w:type="dxa"/>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155" w:type="dxa"/>
            <w:gridSpan w:val="6"/>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r>
              <w:rPr>
                <w:color w:val="auto"/>
              </w:rPr>
              <w:t>民族</w:t>
            </w:r>
          </w:p>
        </w:tc>
        <w:tc>
          <w:tcPr>
            <w:tcW w:w="1864" w:type="dxa"/>
            <w:gridSpan w:val="3"/>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888" w:type="dxa"/>
            <w:vMerge w:val="continue"/>
            <w:tcBorders>
              <w:top w:val="single" w:color="auto" w:sz="4" w:space="0"/>
              <w:left w:val="nil"/>
              <w:bottom w:val="single" w:color="auto" w:sz="4" w:space="0"/>
              <w:right w:val="single" w:color="auto" w:sz="4" w:space="0"/>
            </w:tcBorders>
            <w:vAlign w:val="center"/>
          </w:tcPr>
          <w:p>
            <w:pPr>
              <w:widowControl/>
              <w:jc w:val="center"/>
              <w:rPr>
                <w:rFonts w:cs="宋体"/>
                <w:color w:val="auto"/>
                <w:szCs w:val="21"/>
              </w:rPr>
            </w:pPr>
          </w:p>
        </w:tc>
      </w:tr>
      <w:tr>
        <w:tblPrEx>
          <w:tblLayout w:type="fixed"/>
          <w:tblCellMar>
            <w:top w:w="0" w:type="dxa"/>
            <w:left w:w="108" w:type="dxa"/>
            <w:bottom w:w="0" w:type="dxa"/>
            <w:right w:w="108" w:type="dxa"/>
          </w:tblCellMar>
        </w:tblPrEx>
        <w:trPr>
          <w:trHeight w:val="364" w:hRule="atLeast"/>
          <w:jc w:val="center"/>
        </w:trPr>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20"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r>
              <w:rPr>
                <w:color w:val="auto"/>
              </w:rPr>
              <w:t>文化程度</w:t>
            </w:r>
          </w:p>
        </w:tc>
        <w:tc>
          <w:tcPr>
            <w:tcW w:w="1338" w:type="dxa"/>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155" w:type="dxa"/>
            <w:gridSpan w:val="6"/>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r>
              <w:rPr>
                <w:color w:val="auto"/>
              </w:rPr>
              <w:t>职业状况</w:t>
            </w:r>
          </w:p>
        </w:tc>
        <w:tc>
          <w:tcPr>
            <w:tcW w:w="1864" w:type="dxa"/>
            <w:gridSpan w:val="3"/>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888" w:type="dxa"/>
            <w:vMerge w:val="continue"/>
            <w:tcBorders>
              <w:top w:val="single" w:color="auto" w:sz="4" w:space="0"/>
              <w:left w:val="nil"/>
              <w:bottom w:val="single" w:color="auto" w:sz="4" w:space="0"/>
              <w:right w:val="single" w:color="auto" w:sz="4" w:space="0"/>
            </w:tcBorders>
            <w:vAlign w:val="center"/>
          </w:tcPr>
          <w:p>
            <w:pPr>
              <w:widowControl/>
              <w:jc w:val="center"/>
              <w:rPr>
                <w:rFonts w:cs="宋体"/>
                <w:color w:val="auto"/>
                <w:szCs w:val="21"/>
              </w:rPr>
            </w:pPr>
          </w:p>
        </w:tc>
      </w:tr>
      <w:tr>
        <w:tblPrEx>
          <w:tblLayout w:type="fixed"/>
          <w:tblCellMar>
            <w:top w:w="0" w:type="dxa"/>
            <w:left w:w="108" w:type="dxa"/>
            <w:bottom w:w="0" w:type="dxa"/>
            <w:right w:w="108" w:type="dxa"/>
          </w:tblCellMar>
        </w:tblPrEx>
        <w:trPr>
          <w:trHeight w:val="459" w:hRule="atLeast"/>
          <w:jc w:val="center"/>
        </w:trPr>
        <w:tc>
          <w:tcPr>
            <w:tcW w:w="11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color w:val="auto"/>
                <w:szCs w:val="21"/>
              </w:rPr>
            </w:pPr>
            <w:r>
              <w:rPr>
                <w:rFonts w:hint="eastAsia" w:ascii="宋体" w:hAnsi="宋体"/>
                <w:color w:val="auto"/>
              </w:rPr>
              <w:t>名称</w:t>
            </w:r>
          </w:p>
        </w:tc>
        <w:tc>
          <w:tcPr>
            <w:tcW w:w="7565" w:type="dxa"/>
            <w:gridSpan w:val="13"/>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r>
      <w:tr>
        <w:tblPrEx>
          <w:tblLayout w:type="fixed"/>
          <w:tblCellMar>
            <w:top w:w="0" w:type="dxa"/>
            <w:left w:w="108" w:type="dxa"/>
            <w:bottom w:w="0" w:type="dxa"/>
            <w:right w:w="108" w:type="dxa"/>
          </w:tblCellMar>
        </w:tblPrEx>
        <w:trPr>
          <w:trHeight w:val="629" w:hRule="atLeast"/>
          <w:jc w:val="center"/>
        </w:trPr>
        <w:tc>
          <w:tcPr>
            <w:tcW w:w="1150" w:type="dxa"/>
            <w:vMerge w:val="restart"/>
            <w:tcBorders>
              <w:top w:val="nil"/>
              <w:left w:val="single" w:color="auto" w:sz="4" w:space="0"/>
              <w:bottom w:val="single" w:color="auto" w:sz="4" w:space="0"/>
              <w:right w:val="single" w:color="auto" w:sz="4" w:space="0"/>
            </w:tcBorders>
            <w:shd w:val="clear" w:color="auto" w:fill="FFFFFF"/>
            <w:vAlign w:val="center"/>
          </w:tcPr>
          <w:p>
            <w:pPr>
              <w:jc w:val="center"/>
              <w:rPr>
                <w:rFonts w:cs="宋体"/>
                <w:color w:val="auto"/>
                <w:szCs w:val="21"/>
              </w:rPr>
            </w:pPr>
            <w:r>
              <w:rPr>
                <w:color w:val="auto"/>
              </w:rPr>
              <w:t>备选</w:t>
            </w:r>
            <w:r>
              <w:rPr>
                <w:rFonts w:hint="eastAsia" w:ascii="宋体" w:hAnsi="宋体"/>
                <w:color w:val="auto"/>
              </w:rPr>
              <w:t>字号（请选用不同字号）</w:t>
            </w:r>
          </w:p>
        </w:tc>
        <w:tc>
          <w:tcPr>
            <w:tcW w:w="7565" w:type="dxa"/>
            <w:gridSpan w:val="13"/>
            <w:tcBorders>
              <w:top w:val="single" w:color="auto" w:sz="4" w:space="0"/>
              <w:left w:val="nil"/>
              <w:bottom w:val="single" w:color="auto" w:sz="4" w:space="0"/>
              <w:right w:val="single" w:color="auto" w:sz="4" w:space="0"/>
            </w:tcBorders>
            <w:shd w:val="clear" w:color="auto" w:fill="FFFFFF"/>
            <w:vAlign w:val="center"/>
          </w:tcPr>
          <w:p>
            <w:pPr>
              <w:jc w:val="left"/>
              <w:rPr>
                <w:rFonts w:cs="宋体"/>
                <w:color w:val="auto"/>
                <w:szCs w:val="21"/>
              </w:rPr>
            </w:pPr>
            <w:r>
              <w:rPr>
                <w:rFonts w:hint="eastAsia" w:ascii="宋体" w:hAnsi="宋体"/>
                <w:color w:val="auto"/>
              </w:rPr>
              <w:t>1.</w:t>
            </w:r>
          </w:p>
        </w:tc>
      </w:tr>
      <w:tr>
        <w:tblPrEx>
          <w:tblLayout w:type="fixed"/>
          <w:tblCellMar>
            <w:top w:w="0" w:type="dxa"/>
            <w:left w:w="108" w:type="dxa"/>
            <w:bottom w:w="0" w:type="dxa"/>
            <w:right w:w="108" w:type="dxa"/>
          </w:tblCellMar>
        </w:tblPrEx>
        <w:trPr>
          <w:trHeight w:val="534" w:hRule="atLeas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7565" w:type="dxa"/>
            <w:gridSpan w:val="13"/>
            <w:tcBorders>
              <w:top w:val="single" w:color="auto" w:sz="4" w:space="0"/>
              <w:left w:val="nil"/>
              <w:bottom w:val="single" w:color="auto" w:sz="4" w:space="0"/>
              <w:right w:val="single" w:color="auto" w:sz="4" w:space="0"/>
            </w:tcBorders>
            <w:shd w:val="clear" w:color="auto" w:fill="FFFFFF"/>
            <w:vAlign w:val="center"/>
          </w:tcPr>
          <w:p>
            <w:pPr>
              <w:jc w:val="left"/>
              <w:rPr>
                <w:rFonts w:cs="宋体"/>
                <w:color w:val="auto"/>
                <w:szCs w:val="21"/>
              </w:rPr>
            </w:pPr>
            <w:r>
              <w:rPr>
                <w:rFonts w:hint="eastAsia" w:ascii="宋体" w:hAnsi="宋体"/>
                <w:color w:val="auto"/>
              </w:rPr>
              <w:t>2.</w:t>
            </w:r>
          </w:p>
        </w:tc>
      </w:tr>
      <w:tr>
        <w:tblPrEx>
          <w:tblLayout w:type="fixed"/>
          <w:tblCellMar>
            <w:top w:w="0" w:type="dxa"/>
            <w:left w:w="108" w:type="dxa"/>
            <w:bottom w:w="0" w:type="dxa"/>
            <w:right w:w="108" w:type="dxa"/>
          </w:tblCellMar>
        </w:tblPrEx>
        <w:trPr>
          <w:trHeight w:val="428" w:hRule="atLeast"/>
          <w:jc w:val="center"/>
        </w:trPr>
        <w:tc>
          <w:tcPr>
            <w:tcW w:w="1150" w:type="dxa"/>
            <w:vMerge w:val="restart"/>
            <w:tcBorders>
              <w:top w:val="nil"/>
              <w:left w:val="single" w:color="auto" w:sz="4" w:space="0"/>
              <w:bottom w:val="single" w:color="auto" w:sz="4" w:space="0"/>
              <w:right w:val="single" w:color="auto" w:sz="4" w:space="0"/>
            </w:tcBorders>
            <w:shd w:val="clear" w:color="auto" w:fill="FFFFFF"/>
            <w:vAlign w:val="center"/>
          </w:tcPr>
          <w:p>
            <w:pPr>
              <w:jc w:val="center"/>
              <w:rPr>
                <w:rFonts w:cs="宋体"/>
                <w:color w:val="auto"/>
                <w:szCs w:val="21"/>
              </w:rPr>
            </w:pPr>
            <w:r>
              <w:rPr>
                <w:color w:val="auto"/>
              </w:rPr>
              <w:t>组成形式</w:t>
            </w:r>
          </w:p>
        </w:tc>
        <w:tc>
          <w:tcPr>
            <w:tcW w:w="7565" w:type="dxa"/>
            <w:gridSpan w:val="13"/>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r>
              <w:rPr>
                <w:color w:val="auto"/>
              </w:rPr>
              <w:t>个人经营</w:t>
            </w:r>
            <w:r>
              <w:rPr>
                <w:rFonts w:hint="eastAsia" w:ascii="宋体" w:hAnsi="宋体"/>
                <w:color w:val="auto"/>
              </w:rPr>
              <w:t xml:space="preserve">  □               </w:t>
            </w:r>
            <w:r>
              <w:rPr>
                <w:color w:val="auto"/>
              </w:rPr>
              <w:t>家庭经营</w:t>
            </w:r>
            <w:r>
              <w:rPr>
                <w:rFonts w:hint="eastAsia" w:ascii="宋体" w:hAnsi="宋体"/>
                <w:color w:val="auto"/>
              </w:rPr>
              <w:t xml:space="preserve">   □</w:t>
            </w:r>
          </w:p>
        </w:tc>
      </w:tr>
      <w:tr>
        <w:tblPrEx>
          <w:tblLayout w:type="fixed"/>
          <w:tblCellMar>
            <w:top w:w="0" w:type="dxa"/>
            <w:left w:w="108" w:type="dxa"/>
            <w:bottom w:w="0" w:type="dxa"/>
            <w:right w:w="108" w:type="dxa"/>
          </w:tblCellMar>
        </w:tblPrEx>
        <w:trPr>
          <w:trHeight w:val="300" w:hRule="atLeas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20" w:type="dxa"/>
            <w:gridSpan w:val="2"/>
            <w:vMerge w:val="restart"/>
            <w:tcBorders>
              <w:top w:val="nil"/>
              <w:left w:val="nil"/>
              <w:bottom w:val="single" w:color="auto" w:sz="4" w:space="0"/>
              <w:right w:val="single" w:color="auto" w:sz="4" w:space="0"/>
            </w:tcBorders>
            <w:shd w:val="clear" w:color="auto" w:fill="FFFFFF"/>
            <w:vAlign w:val="center"/>
          </w:tcPr>
          <w:p>
            <w:pPr>
              <w:jc w:val="center"/>
              <w:rPr>
                <w:rFonts w:cs="宋体"/>
                <w:color w:val="auto"/>
                <w:szCs w:val="21"/>
              </w:rPr>
            </w:pPr>
            <w:r>
              <w:rPr>
                <w:color w:val="auto"/>
              </w:rPr>
              <w:t>参加经营的家庭成员姓名</w:t>
            </w:r>
          </w:p>
        </w:tc>
        <w:tc>
          <w:tcPr>
            <w:tcW w:w="1359"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165" w:type="dxa"/>
            <w:gridSpan w:val="6"/>
            <w:vMerge w:val="restart"/>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r>
              <w:rPr>
                <w:rFonts w:hint="eastAsia" w:ascii="宋体" w:hAnsi="宋体"/>
                <w:color w:val="auto"/>
              </w:rPr>
              <w:t>参加经营的家庭成员</w:t>
            </w:r>
            <w:r>
              <w:rPr>
                <w:color w:val="auto"/>
              </w:rPr>
              <w:t>身份证号码</w:t>
            </w:r>
          </w:p>
        </w:tc>
        <w:tc>
          <w:tcPr>
            <w:tcW w:w="3721" w:type="dxa"/>
            <w:gridSpan w:val="3"/>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r>
      <w:tr>
        <w:tblPrEx>
          <w:tblLayout w:type="fixed"/>
          <w:tblCellMar>
            <w:top w:w="0" w:type="dxa"/>
            <w:left w:w="108" w:type="dxa"/>
            <w:bottom w:w="0" w:type="dxa"/>
            <w:right w:w="108" w:type="dxa"/>
          </w:tblCellMar>
        </w:tblPrEx>
        <w:trPr>
          <w:trHeight w:val="137" w:hRule="atLeas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20" w:type="dxa"/>
            <w:gridSpan w:val="2"/>
            <w:vMerge w:val="continue"/>
            <w:tcBorders>
              <w:top w:val="nil"/>
              <w:left w:val="nil"/>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59"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165" w:type="dxa"/>
            <w:gridSpan w:val="6"/>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3721" w:type="dxa"/>
            <w:gridSpan w:val="3"/>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r>
      <w:tr>
        <w:tblPrEx>
          <w:tblLayout w:type="fixed"/>
          <w:tblCellMar>
            <w:top w:w="0" w:type="dxa"/>
            <w:left w:w="108" w:type="dxa"/>
            <w:bottom w:w="0" w:type="dxa"/>
            <w:right w:w="108" w:type="dxa"/>
          </w:tblCellMar>
        </w:tblPrEx>
        <w:trPr>
          <w:trHeight w:val="313" w:hRule="atLeas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20" w:type="dxa"/>
            <w:gridSpan w:val="2"/>
            <w:vMerge w:val="continue"/>
            <w:tcBorders>
              <w:top w:val="nil"/>
              <w:left w:val="nil"/>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59"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165" w:type="dxa"/>
            <w:gridSpan w:val="6"/>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3721" w:type="dxa"/>
            <w:gridSpan w:val="3"/>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r>
      <w:tr>
        <w:tblPrEx>
          <w:tblLayout w:type="fixed"/>
          <w:tblCellMar>
            <w:top w:w="0" w:type="dxa"/>
            <w:left w:w="108" w:type="dxa"/>
            <w:bottom w:w="0" w:type="dxa"/>
            <w:right w:w="108" w:type="dxa"/>
          </w:tblCellMar>
        </w:tblPrEx>
        <w:trPr>
          <w:trHeight w:val="288" w:hRule="atLeas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20" w:type="dxa"/>
            <w:gridSpan w:val="2"/>
            <w:vMerge w:val="continue"/>
            <w:tcBorders>
              <w:top w:val="nil"/>
              <w:left w:val="nil"/>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59"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165" w:type="dxa"/>
            <w:gridSpan w:val="6"/>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3721" w:type="dxa"/>
            <w:gridSpan w:val="3"/>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r>
      <w:tr>
        <w:tblPrEx>
          <w:tblLayout w:type="fixed"/>
          <w:tblCellMar>
            <w:top w:w="0" w:type="dxa"/>
            <w:left w:w="108" w:type="dxa"/>
            <w:bottom w:w="0" w:type="dxa"/>
            <w:right w:w="108" w:type="dxa"/>
          </w:tblCellMar>
        </w:tblPrEx>
        <w:trPr>
          <w:trHeight w:val="300" w:hRule="atLeas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20" w:type="dxa"/>
            <w:gridSpan w:val="2"/>
            <w:vMerge w:val="continue"/>
            <w:tcBorders>
              <w:top w:val="nil"/>
              <w:left w:val="nil"/>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59"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165" w:type="dxa"/>
            <w:gridSpan w:val="6"/>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3721" w:type="dxa"/>
            <w:gridSpan w:val="3"/>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r>
      <w:tr>
        <w:tblPrEx>
          <w:tblLayout w:type="fixed"/>
          <w:tblCellMar>
            <w:top w:w="0" w:type="dxa"/>
            <w:left w:w="108" w:type="dxa"/>
            <w:bottom w:w="0" w:type="dxa"/>
            <w:right w:w="108" w:type="dxa"/>
          </w:tblCellMar>
        </w:tblPrEx>
        <w:trPr>
          <w:trHeight w:val="209" w:hRule="atLeas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20" w:type="dxa"/>
            <w:gridSpan w:val="2"/>
            <w:vMerge w:val="continue"/>
            <w:tcBorders>
              <w:top w:val="nil"/>
              <w:left w:val="nil"/>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359"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165" w:type="dxa"/>
            <w:gridSpan w:val="6"/>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3721" w:type="dxa"/>
            <w:gridSpan w:val="3"/>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r>
      <w:tr>
        <w:tblPrEx>
          <w:tblLayout w:type="fixed"/>
          <w:tblCellMar>
            <w:top w:w="0" w:type="dxa"/>
            <w:left w:w="108" w:type="dxa"/>
            <w:bottom w:w="0" w:type="dxa"/>
            <w:right w:w="108" w:type="dxa"/>
          </w:tblCellMar>
        </w:tblPrEx>
        <w:trPr>
          <w:trHeight w:val="1117" w:hRule="atLeast"/>
          <w:jc w:val="center"/>
        </w:trPr>
        <w:tc>
          <w:tcPr>
            <w:tcW w:w="11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color w:val="auto"/>
                <w:szCs w:val="21"/>
              </w:rPr>
            </w:pPr>
            <w:r>
              <w:rPr>
                <w:color w:val="auto"/>
              </w:rPr>
              <w:t>经营范围</w:t>
            </w:r>
          </w:p>
        </w:tc>
        <w:tc>
          <w:tcPr>
            <w:tcW w:w="7565" w:type="dxa"/>
            <w:gridSpan w:val="13"/>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r>
      <w:tr>
        <w:tblPrEx>
          <w:tblLayout w:type="fixed"/>
          <w:tblCellMar>
            <w:top w:w="0" w:type="dxa"/>
            <w:left w:w="108" w:type="dxa"/>
            <w:bottom w:w="0" w:type="dxa"/>
            <w:right w:w="108" w:type="dxa"/>
          </w:tblCellMar>
        </w:tblPrEx>
        <w:trPr>
          <w:trHeight w:val="1013" w:hRule="atLeast"/>
          <w:jc w:val="center"/>
        </w:trPr>
        <w:tc>
          <w:tcPr>
            <w:tcW w:w="1150" w:type="dxa"/>
            <w:vMerge w:val="restart"/>
            <w:tcBorders>
              <w:top w:val="nil"/>
              <w:left w:val="single" w:color="auto" w:sz="4" w:space="0"/>
              <w:bottom w:val="single" w:color="auto" w:sz="4" w:space="0"/>
              <w:right w:val="single" w:color="auto" w:sz="4" w:space="0"/>
            </w:tcBorders>
            <w:shd w:val="clear" w:color="auto" w:fill="FFFFFF"/>
            <w:vAlign w:val="center"/>
          </w:tcPr>
          <w:p>
            <w:pPr>
              <w:jc w:val="center"/>
              <w:rPr>
                <w:rFonts w:cs="宋体"/>
                <w:color w:val="auto"/>
                <w:szCs w:val="21"/>
              </w:rPr>
            </w:pPr>
            <w:r>
              <w:rPr>
                <w:color w:val="auto"/>
              </w:rPr>
              <w:t>经营场所</w:t>
            </w:r>
          </w:p>
          <w:p>
            <w:pPr>
              <w:jc w:val="center"/>
              <w:rPr>
                <w:rFonts w:cs="宋体"/>
                <w:color w:val="auto"/>
                <w:szCs w:val="21"/>
              </w:rPr>
            </w:pPr>
          </w:p>
        </w:tc>
        <w:tc>
          <w:tcPr>
            <w:tcW w:w="1152" w:type="dxa"/>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r>
              <w:rPr>
                <w:color w:val="auto"/>
              </w:rPr>
              <w:t>地址</w:t>
            </w:r>
          </w:p>
        </w:tc>
        <w:tc>
          <w:tcPr>
            <w:tcW w:w="6413" w:type="dxa"/>
            <w:gridSpan w:val="12"/>
            <w:tcBorders>
              <w:top w:val="single" w:color="auto" w:sz="4" w:space="0"/>
              <w:left w:val="nil"/>
              <w:bottom w:val="single" w:color="auto" w:sz="4" w:space="0"/>
              <w:right w:val="single" w:color="auto" w:sz="4" w:space="0"/>
            </w:tcBorders>
            <w:shd w:val="clear" w:color="auto" w:fill="FFFFFF"/>
            <w:vAlign w:val="center"/>
          </w:tcPr>
          <w:p>
            <w:pPr>
              <w:jc w:val="center"/>
              <w:rPr>
                <w:rFonts w:hint="default" w:cs="宋体"/>
                <w:color w:val="auto"/>
                <w:szCs w:val="21"/>
                <w:lang w:val="en-US"/>
              </w:rPr>
            </w:pPr>
            <w:r>
              <w:rPr>
                <w:rFonts w:hint="eastAsia" w:ascii="宋体" w:hAnsi="宋体"/>
                <w:color w:val="auto"/>
                <w:lang w:eastAsia="zh-CN"/>
              </w:rPr>
              <w:t>湖南省临湘市</w:t>
            </w:r>
            <w:r>
              <w:rPr>
                <w:rFonts w:hint="eastAsia"/>
                <w:color w:val="auto"/>
              </w:rPr>
              <w:t>______</w:t>
            </w:r>
            <w:r>
              <w:rPr>
                <w:rFonts w:hint="eastAsia" w:ascii="宋体" w:hAnsi="宋体"/>
                <w:color w:val="auto"/>
              </w:rPr>
              <w:t>镇</w:t>
            </w:r>
            <w:r>
              <w:rPr>
                <w:rFonts w:hint="eastAsia"/>
                <w:color w:val="auto"/>
              </w:rPr>
              <w:t>/</w:t>
            </w:r>
            <w:r>
              <w:rPr>
                <w:rFonts w:hint="eastAsia" w:ascii="宋体" w:hAnsi="宋体"/>
                <w:color w:val="auto"/>
              </w:rPr>
              <w:t>街道</w:t>
            </w:r>
            <w:r>
              <w:rPr>
                <w:rFonts w:hint="eastAsia"/>
                <w:color w:val="auto"/>
              </w:rPr>
              <w:t>______</w:t>
            </w:r>
            <w:r>
              <w:rPr>
                <w:rFonts w:hint="eastAsia" w:ascii="宋体" w:hAnsi="宋体"/>
                <w:color w:val="auto"/>
              </w:rPr>
              <w:t>村（路</w:t>
            </w:r>
            <w:r>
              <w:rPr>
                <w:rFonts w:hint="eastAsia"/>
                <w:color w:val="auto"/>
              </w:rPr>
              <w:t>/</w:t>
            </w:r>
            <w:r>
              <w:rPr>
                <w:rFonts w:hint="eastAsia" w:ascii="宋体" w:hAnsi="宋体"/>
                <w:color w:val="auto"/>
              </w:rPr>
              <w:t>社区）</w:t>
            </w:r>
            <w:r>
              <w:rPr>
                <w:rFonts w:hint="eastAsia"/>
                <w:color w:val="auto"/>
              </w:rPr>
              <w:t>___</w:t>
            </w:r>
            <w:r>
              <w:rPr>
                <w:rFonts w:hint="eastAsia" w:ascii="宋体" w:hAnsi="宋体"/>
                <w:color w:val="auto"/>
              </w:rPr>
              <w:t>号</w:t>
            </w:r>
            <w:r>
              <w:rPr>
                <w:rFonts w:hint="eastAsia" w:ascii="宋体" w:hAnsi="宋体"/>
                <w:color w:val="auto"/>
                <w:lang w:val="en-US" w:eastAsia="zh-CN"/>
              </w:rPr>
              <w:t>/组</w:t>
            </w:r>
            <w:r>
              <w:rPr>
                <w:rFonts w:hint="eastAsia"/>
                <w:color w:val="auto"/>
              </w:rPr>
              <w:t>______</w:t>
            </w:r>
            <w:r>
              <w:rPr>
                <w:rFonts w:hint="eastAsia" w:ascii="宋体" w:hAnsi="宋体" w:eastAsia="宋体" w:cs="宋体"/>
                <w:color w:val="auto"/>
                <w:sz w:val="21"/>
                <w:szCs w:val="21"/>
                <w:lang w:eastAsia="zh-CN"/>
              </w:rPr>
              <w:t>室</w:t>
            </w:r>
          </w:p>
        </w:tc>
      </w:tr>
      <w:tr>
        <w:tblPrEx>
          <w:tblLayout w:type="fixed"/>
          <w:tblCellMar>
            <w:top w:w="0" w:type="dxa"/>
            <w:left w:w="108" w:type="dxa"/>
            <w:bottom w:w="0" w:type="dxa"/>
            <w:right w:w="108" w:type="dxa"/>
          </w:tblCellMar>
        </w:tblPrEx>
        <w:trPr>
          <w:trHeight w:val="432" w:hRule="atLeast"/>
          <w:jc w:val="center"/>
        </w:trPr>
        <w:tc>
          <w:tcPr>
            <w:tcW w:w="115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color w:val="auto"/>
                <w:szCs w:val="21"/>
              </w:rPr>
            </w:pPr>
          </w:p>
        </w:tc>
        <w:tc>
          <w:tcPr>
            <w:tcW w:w="1152" w:type="dxa"/>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r>
              <w:rPr>
                <w:color w:val="auto"/>
              </w:rPr>
              <w:t>邮政编码</w:t>
            </w:r>
          </w:p>
        </w:tc>
        <w:tc>
          <w:tcPr>
            <w:tcW w:w="2175" w:type="dxa"/>
            <w:gridSpan w:val="6"/>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c>
          <w:tcPr>
            <w:tcW w:w="1395" w:type="dxa"/>
            <w:gridSpan w:val="4"/>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r>
              <w:rPr>
                <w:color w:val="auto"/>
              </w:rPr>
              <w:t>联系电话</w:t>
            </w:r>
          </w:p>
        </w:tc>
        <w:tc>
          <w:tcPr>
            <w:tcW w:w="2843"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p>
        </w:tc>
      </w:tr>
      <w:tr>
        <w:tblPrEx>
          <w:tblLayout w:type="fixed"/>
          <w:tblCellMar>
            <w:top w:w="0" w:type="dxa"/>
            <w:left w:w="108" w:type="dxa"/>
            <w:bottom w:w="0" w:type="dxa"/>
            <w:right w:w="108" w:type="dxa"/>
          </w:tblCellMar>
        </w:tblPrEx>
        <w:trPr>
          <w:trHeight w:val="459" w:hRule="atLeast"/>
          <w:jc w:val="center"/>
        </w:trPr>
        <w:tc>
          <w:tcPr>
            <w:tcW w:w="115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color w:val="auto"/>
                <w:szCs w:val="21"/>
              </w:rPr>
            </w:pPr>
            <w:r>
              <w:rPr>
                <w:color w:val="auto"/>
              </w:rPr>
              <w:t>从业人</w:t>
            </w:r>
            <w:r>
              <w:rPr>
                <w:rFonts w:hint="eastAsia"/>
                <w:color w:val="auto"/>
              </w:rPr>
              <w:t>数</w:t>
            </w:r>
          </w:p>
        </w:tc>
        <w:tc>
          <w:tcPr>
            <w:tcW w:w="2996" w:type="dxa"/>
            <w:gridSpan w:val="6"/>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r>
              <w:rPr>
                <w:rFonts w:hint="eastAsia" w:ascii="宋体" w:hAnsi="宋体"/>
                <w:color w:val="auto"/>
              </w:rPr>
              <w:t>（人）</w:t>
            </w:r>
          </w:p>
        </w:tc>
        <w:tc>
          <w:tcPr>
            <w:tcW w:w="1726" w:type="dxa"/>
            <w:gridSpan w:val="5"/>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r>
              <w:rPr>
                <w:color w:val="auto"/>
              </w:rPr>
              <w:t>资金数额</w:t>
            </w:r>
          </w:p>
        </w:tc>
        <w:tc>
          <w:tcPr>
            <w:tcW w:w="2843"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cs="宋体"/>
                <w:color w:val="auto"/>
                <w:szCs w:val="21"/>
              </w:rPr>
            </w:pPr>
            <w:r>
              <w:rPr>
                <w:rFonts w:hint="eastAsia" w:ascii="宋体" w:hAnsi="宋体"/>
                <w:color w:val="auto"/>
              </w:rPr>
              <w:t>（万元）</w:t>
            </w:r>
          </w:p>
        </w:tc>
      </w:tr>
      <w:tr>
        <w:tblPrEx>
          <w:tblLayout w:type="fixed"/>
          <w:tblCellMar>
            <w:top w:w="0" w:type="dxa"/>
            <w:left w:w="108" w:type="dxa"/>
            <w:bottom w:w="0" w:type="dxa"/>
            <w:right w:w="108" w:type="dxa"/>
          </w:tblCellMar>
        </w:tblPrEx>
        <w:trPr>
          <w:trHeight w:val="1950" w:hRule="atLeast"/>
          <w:jc w:val="center"/>
        </w:trPr>
        <w:tc>
          <w:tcPr>
            <w:tcW w:w="8715" w:type="dxa"/>
            <w:gridSpan w:val="14"/>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jc w:val="left"/>
              <w:rPr>
                <w:rFonts w:cs="宋体"/>
                <w:color w:val="auto"/>
                <w:szCs w:val="21"/>
              </w:rPr>
            </w:pPr>
            <w:r>
              <w:rPr>
                <w:color w:val="auto"/>
              </w:rPr>
              <w:t>本人依照</w:t>
            </w:r>
            <w:r>
              <w:rPr>
                <w:rFonts w:hint="eastAsia" w:ascii="宋体" w:hAnsi="宋体"/>
                <w:color w:val="auto"/>
              </w:rPr>
              <w:t>《个体工商户条例》申请登记为个体工商户，提交文件材料真实有效。谨对真实性承担责任。</w:t>
            </w:r>
          </w:p>
          <w:p>
            <w:pPr>
              <w:jc w:val="center"/>
              <w:rPr>
                <w:color w:val="auto"/>
              </w:rPr>
            </w:pPr>
          </w:p>
          <w:p>
            <w:pPr>
              <w:wordWrap/>
              <w:ind w:firstLine="420" w:firstLineChars="200"/>
              <w:jc w:val="center"/>
              <w:rPr>
                <w:rFonts w:hint="default" w:eastAsia="宋体"/>
                <w:color w:val="auto"/>
                <w:lang w:val="en-US" w:eastAsia="zh-CN"/>
              </w:rPr>
            </w:pPr>
            <w:r>
              <w:rPr>
                <w:rFonts w:hint="eastAsia" w:ascii="宋体" w:hAnsi="宋体"/>
                <w:color w:val="auto"/>
                <w:lang w:val="en-US" w:eastAsia="zh-CN"/>
              </w:rPr>
              <w:t xml:space="preserve">                                </w:t>
            </w:r>
            <w:r>
              <w:rPr>
                <w:rFonts w:hint="eastAsia" w:ascii="宋体" w:hAnsi="宋体"/>
                <w:color w:val="auto"/>
              </w:rPr>
              <w:t>经营者签名：</w:t>
            </w:r>
          </w:p>
          <w:p>
            <w:pPr>
              <w:wordWrap/>
              <w:ind w:firstLine="420" w:firstLineChars="200"/>
              <w:jc w:val="center"/>
              <w:rPr>
                <w:rFonts w:cs="宋体"/>
                <w:color w:val="auto"/>
                <w:szCs w:val="21"/>
              </w:rPr>
            </w:pPr>
            <w:r>
              <w:rPr>
                <w:rFonts w:hint="eastAsia" w:ascii="宋体" w:hAnsi="宋体"/>
                <w:color w:val="auto"/>
                <w:lang w:val="en-US" w:eastAsia="zh-CN"/>
              </w:rPr>
              <w:t xml:space="preserve">                                              </w:t>
            </w:r>
            <w:r>
              <w:rPr>
                <w:rFonts w:hint="eastAsia" w:ascii="宋体" w:hAnsi="宋体"/>
                <w:color w:val="auto"/>
              </w:rPr>
              <w:t>年    月     日</w:t>
            </w:r>
          </w:p>
        </w:tc>
      </w:tr>
    </w:tbl>
    <w:p>
      <w:pPr>
        <w:ind w:left="-422"/>
        <w:jc w:val="center"/>
        <w:rPr>
          <w:rFonts w:hint="eastAsia" w:ascii="方正小标宋简体" w:hAnsi="方正小标宋简体" w:eastAsia="方正小标宋简体" w:cs="方正小标宋简体"/>
          <w:b/>
          <w:bCs/>
          <w:color w:val="auto"/>
          <w:kern w:val="2"/>
          <w:sz w:val="44"/>
          <w:szCs w:val="44"/>
          <w:lang w:val="en-US" w:eastAsia="zh-CN" w:bidi="ar-SA"/>
        </w:rPr>
      </w:pPr>
    </w:p>
    <w:p>
      <w:pPr>
        <w:ind w:left="-422"/>
        <w:jc w:val="center"/>
        <w:rPr>
          <w:rFonts w:hint="eastAsia" w:ascii="方正小标宋简体" w:hAnsi="方正小标宋简体" w:eastAsia="方正小标宋简体" w:cs="方正小标宋简体"/>
          <w:b/>
          <w:bCs/>
          <w:color w:val="auto"/>
          <w:kern w:val="2"/>
          <w:sz w:val="44"/>
          <w:szCs w:val="44"/>
          <w:lang w:val="en-US" w:eastAsia="zh-CN" w:bidi="ar-SA"/>
        </w:rPr>
      </w:pPr>
    </w:p>
    <w:p>
      <w:pPr>
        <w:ind w:left="-422"/>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kern w:val="2"/>
          <w:sz w:val="44"/>
          <w:szCs w:val="44"/>
          <w:lang w:val="en-US" w:eastAsia="zh-CN" w:bidi="ar-SA"/>
        </w:rPr>
        <w:t>个体工商户变更登记申请书</w:t>
      </w:r>
    </w:p>
    <w:tbl>
      <w:tblPr>
        <w:tblStyle w:val="5"/>
        <w:tblW w:w="8733" w:type="dxa"/>
        <w:jc w:val="center"/>
        <w:tblInd w:w="0" w:type="dxa"/>
        <w:tblLayout w:type="fixed"/>
        <w:tblCellMar>
          <w:top w:w="0" w:type="dxa"/>
          <w:left w:w="108" w:type="dxa"/>
          <w:bottom w:w="0" w:type="dxa"/>
          <w:right w:w="108" w:type="dxa"/>
        </w:tblCellMar>
      </w:tblPr>
      <w:tblGrid>
        <w:gridCol w:w="1183"/>
        <w:gridCol w:w="402"/>
        <w:gridCol w:w="787"/>
        <w:gridCol w:w="443"/>
        <w:gridCol w:w="1785"/>
        <w:gridCol w:w="390"/>
        <w:gridCol w:w="840"/>
        <w:gridCol w:w="81"/>
        <w:gridCol w:w="309"/>
        <w:gridCol w:w="476"/>
        <w:gridCol w:w="2037"/>
      </w:tblGrid>
      <w:tr>
        <w:tblPrEx>
          <w:tblLayout w:type="fixed"/>
          <w:tblCellMar>
            <w:top w:w="0" w:type="dxa"/>
            <w:left w:w="108" w:type="dxa"/>
            <w:bottom w:w="0" w:type="dxa"/>
            <w:right w:w="108" w:type="dxa"/>
          </w:tblCellMar>
        </w:tblPrEx>
        <w:trPr>
          <w:trHeight w:val="922"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经营者</w:t>
            </w:r>
          </w:p>
        </w:tc>
        <w:tc>
          <w:tcPr>
            <w:tcW w:w="5513" w:type="dxa"/>
            <w:gridSpan w:val="9"/>
            <w:tcBorders>
              <w:top w:val="single" w:color="auto" w:sz="4" w:space="0"/>
              <w:left w:val="nil"/>
              <w:bottom w:val="single" w:color="auto" w:sz="4" w:space="0"/>
              <w:right w:val="single" w:color="auto" w:sz="4" w:space="0"/>
            </w:tcBorders>
            <w:vAlign w:val="center"/>
          </w:tcPr>
          <w:p>
            <w:pPr>
              <w:tabs>
                <w:tab w:val="left" w:pos="5784"/>
              </w:tabs>
              <w:jc w:val="center"/>
              <w:rPr>
                <w:rFonts w:hint="eastAsia" w:ascii="宋体" w:hAnsi="宋体" w:eastAsia="宋体" w:cs="宋体"/>
                <w:color w:val="auto"/>
                <w:sz w:val="21"/>
                <w:szCs w:val="21"/>
                <w:lang w:eastAsia="zh-CN"/>
              </w:rPr>
            </w:pPr>
          </w:p>
        </w:tc>
        <w:tc>
          <w:tcPr>
            <w:tcW w:w="2037" w:type="dxa"/>
            <w:vMerge w:val="restart"/>
            <w:tcBorders>
              <w:top w:val="single" w:color="auto" w:sz="4" w:space="0"/>
              <w:left w:val="nil"/>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照  片</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粘贴处</w:t>
            </w:r>
          </w:p>
          <w:p>
            <w:pPr>
              <w:tabs>
                <w:tab w:val="left" w:pos="5784"/>
              </w:tabs>
              <w:jc w:val="center"/>
              <w:rPr>
                <w:rFonts w:hint="eastAsia" w:ascii="宋体" w:hAnsi="宋体" w:eastAsia="宋体" w:cs="宋体"/>
                <w:color w:val="auto"/>
                <w:sz w:val="21"/>
                <w:szCs w:val="21"/>
                <w:lang w:eastAsia="zh-CN"/>
              </w:rPr>
            </w:pPr>
          </w:p>
        </w:tc>
      </w:tr>
      <w:tr>
        <w:tblPrEx>
          <w:tblLayout w:type="fixed"/>
          <w:tblCellMar>
            <w:top w:w="0" w:type="dxa"/>
            <w:left w:w="108" w:type="dxa"/>
            <w:bottom w:w="0" w:type="dxa"/>
            <w:right w:w="108" w:type="dxa"/>
          </w:tblCellMar>
        </w:tblPrEx>
        <w:trPr>
          <w:trHeight w:val="924"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统一社会信用代码</w:t>
            </w:r>
          </w:p>
        </w:tc>
        <w:tc>
          <w:tcPr>
            <w:tcW w:w="5513" w:type="dxa"/>
            <w:gridSpan w:val="9"/>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2037" w:type="dxa"/>
            <w:vMerge w:val="continue"/>
            <w:tcBorders>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trHeight w:val="422"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项  目</w:t>
            </w:r>
          </w:p>
        </w:tc>
        <w:tc>
          <w:tcPr>
            <w:tcW w:w="3417" w:type="dxa"/>
            <w:gridSpan w:val="4"/>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原登记事项</w:t>
            </w:r>
          </w:p>
        </w:tc>
        <w:tc>
          <w:tcPr>
            <w:tcW w:w="4133" w:type="dxa"/>
            <w:gridSpan w:val="6"/>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bookmarkStart w:id="0" w:name="_GoBack"/>
            <w:bookmarkEnd w:id="0"/>
            <w:r>
              <w:rPr>
                <w:rFonts w:hint="eastAsia" w:ascii="宋体" w:hAnsi="宋体" w:eastAsia="宋体" w:cs="宋体"/>
                <w:color w:val="auto"/>
                <w:sz w:val="21"/>
                <w:szCs w:val="21"/>
              </w:rPr>
              <w:t>申请变更登记事项</w:t>
            </w:r>
          </w:p>
        </w:tc>
      </w:tr>
      <w:tr>
        <w:tblPrEx>
          <w:tblLayout w:type="fixed"/>
          <w:tblCellMar>
            <w:top w:w="0" w:type="dxa"/>
            <w:left w:w="108" w:type="dxa"/>
            <w:bottom w:w="0" w:type="dxa"/>
            <w:right w:w="108" w:type="dxa"/>
          </w:tblCellMar>
        </w:tblPrEx>
        <w:trPr>
          <w:cantSplit/>
          <w:trHeight w:val="362"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名</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称</w:t>
            </w:r>
          </w:p>
        </w:tc>
        <w:tc>
          <w:tcPr>
            <w:tcW w:w="3417" w:type="dxa"/>
            <w:gridSpan w:val="4"/>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4133" w:type="dxa"/>
            <w:gridSpan w:val="6"/>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cantSplit/>
          <w:trHeight w:val="170" w:hRule="atLeast"/>
          <w:jc w:val="center"/>
        </w:trPr>
        <w:tc>
          <w:tcPr>
            <w:tcW w:w="1183" w:type="dxa"/>
            <w:vMerge w:val="restart"/>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组成形式</w:t>
            </w:r>
          </w:p>
        </w:tc>
        <w:tc>
          <w:tcPr>
            <w:tcW w:w="3417" w:type="dxa"/>
            <w:gridSpan w:val="4"/>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个人经营 □  家庭经营 □</w:t>
            </w:r>
          </w:p>
        </w:tc>
        <w:tc>
          <w:tcPr>
            <w:tcW w:w="4133" w:type="dxa"/>
            <w:gridSpan w:val="6"/>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个人经营 □  家庭经营 □</w:t>
            </w:r>
          </w:p>
        </w:tc>
      </w:tr>
      <w:tr>
        <w:tblPrEx>
          <w:tblLayout w:type="fixed"/>
          <w:tblCellMar>
            <w:top w:w="0" w:type="dxa"/>
            <w:left w:w="108" w:type="dxa"/>
            <w:bottom w:w="0" w:type="dxa"/>
            <w:right w:w="108" w:type="dxa"/>
          </w:tblCellMar>
        </w:tblPrEx>
        <w:trPr>
          <w:cantSplit/>
          <w:trHeight w:val="730" w:hRule="atLeast"/>
          <w:jc w:val="center"/>
        </w:trPr>
        <w:tc>
          <w:tcPr>
            <w:tcW w:w="1183" w:type="dxa"/>
            <w:vMerge w:val="continue"/>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402" w:type="dxa"/>
            <w:vMerge w:val="restart"/>
            <w:tcBorders>
              <w:top w:val="single" w:color="auto" w:sz="4" w:space="0"/>
              <w:left w:val="nil"/>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家庭成员姓名</w:t>
            </w:r>
          </w:p>
          <w:p>
            <w:pPr>
              <w:jc w:val="center"/>
              <w:rPr>
                <w:rFonts w:hint="eastAsia" w:ascii="宋体" w:hAnsi="宋体" w:eastAsia="宋体" w:cs="宋体"/>
                <w:color w:val="auto"/>
                <w:sz w:val="21"/>
                <w:szCs w:val="21"/>
              </w:rPr>
            </w:pPr>
          </w:p>
        </w:tc>
        <w:tc>
          <w:tcPr>
            <w:tcW w:w="787" w:type="dxa"/>
            <w:tcBorders>
              <w:top w:val="single" w:color="auto" w:sz="4" w:space="0"/>
              <w:left w:val="nil"/>
              <w:right w:val="single" w:color="auto" w:sz="4" w:space="0"/>
            </w:tcBorders>
            <w:vAlign w:val="center"/>
          </w:tcPr>
          <w:p>
            <w:pPr>
              <w:jc w:val="center"/>
              <w:rPr>
                <w:rFonts w:hint="eastAsia" w:ascii="宋体" w:hAnsi="宋体" w:eastAsia="宋体" w:cs="宋体"/>
                <w:color w:val="auto"/>
                <w:sz w:val="21"/>
                <w:szCs w:val="21"/>
              </w:rPr>
            </w:pPr>
          </w:p>
        </w:tc>
        <w:tc>
          <w:tcPr>
            <w:tcW w:w="443" w:type="dxa"/>
            <w:vMerge w:val="restart"/>
            <w:tcBorders>
              <w:top w:val="single" w:color="auto" w:sz="4" w:space="0"/>
              <w:left w:val="nil"/>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家庭成员身份证号码</w:t>
            </w:r>
          </w:p>
        </w:tc>
        <w:tc>
          <w:tcPr>
            <w:tcW w:w="1785" w:type="dxa"/>
            <w:tcBorders>
              <w:top w:val="single" w:color="auto" w:sz="4" w:space="0"/>
              <w:left w:val="nil"/>
              <w:right w:val="single" w:color="auto" w:sz="4" w:space="0"/>
            </w:tcBorders>
            <w:vAlign w:val="center"/>
          </w:tcPr>
          <w:p>
            <w:pPr>
              <w:jc w:val="center"/>
              <w:rPr>
                <w:rFonts w:hint="eastAsia" w:ascii="宋体" w:hAnsi="宋体" w:eastAsia="宋体" w:cs="宋体"/>
                <w:color w:val="auto"/>
                <w:sz w:val="21"/>
                <w:szCs w:val="21"/>
              </w:rPr>
            </w:pPr>
          </w:p>
        </w:tc>
        <w:tc>
          <w:tcPr>
            <w:tcW w:w="390" w:type="dxa"/>
            <w:vMerge w:val="restart"/>
            <w:tcBorders>
              <w:top w:val="single" w:color="auto" w:sz="4" w:space="0"/>
              <w:left w:val="nil"/>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家庭成员姓名</w:t>
            </w:r>
          </w:p>
        </w:tc>
        <w:tc>
          <w:tcPr>
            <w:tcW w:w="840" w:type="dxa"/>
            <w:tcBorders>
              <w:top w:val="single" w:color="auto" w:sz="4" w:space="0"/>
              <w:left w:val="nil"/>
              <w:right w:val="single" w:color="auto" w:sz="4" w:space="0"/>
            </w:tcBorders>
            <w:vAlign w:val="center"/>
          </w:tcPr>
          <w:p>
            <w:pPr>
              <w:jc w:val="center"/>
              <w:rPr>
                <w:rFonts w:hint="eastAsia" w:ascii="宋体" w:hAnsi="宋体" w:eastAsia="宋体" w:cs="宋体"/>
                <w:color w:val="auto"/>
                <w:sz w:val="21"/>
                <w:szCs w:val="21"/>
              </w:rPr>
            </w:pPr>
          </w:p>
        </w:tc>
        <w:tc>
          <w:tcPr>
            <w:tcW w:w="390" w:type="dxa"/>
            <w:gridSpan w:val="2"/>
            <w:vMerge w:val="restart"/>
            <w:tcBorders>
              <w:top w:val="single" w:color="auto" w:sz="4" w:space="0"/>
              <w:left w:val="nil"/>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家庭成员身份证号码</w:t>
            </w:r>
          </w:p>
        </w:tc>
        <w:tc>
          <w:tcPr>
            <w:tcW w:w="2513" w:type="dxa"/>
            <w:gridSpan w:val="2"/>
            <w:tcBorders>
              <w:top w:val="single" w:color="auto" w:sz="4" w:space="0"/>
              <w:left w:val="nil"/>
              <w:right w:val="single" w:color="auto" w:sz="4" w:space="0"/>
            </w:tcBorders>
            <w:vAlign w:val="center"/>
          </w:tcPr>
          <w:p>
            <w:pPr>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cantSplit/>
          <w:trHeight w:val="730" w:hRule="atLeast"/>
          <w:jc w:val="center"/>
        </w:trPr>
        <w:tc>
          <w:tcPr>
            <w:tcW w:w="1183" w:type="dxa"/>
            <w:vMerge w:val="continue"/>
            <w:tcBorders>
              <w:top w:val="nil"/>
              <w:left w:val="single" w:color="auto" w:sz="4" w:space="0"/>
              <w:bottom w:val="single" w:color="auto" w:sz="4" w:space="0"/>
              <w:right w:val="single" w:color="auto" w:sz="4" w:space="0"/>
            </w:tcBorders>
            <w:vAlign w:val="center"/>
          </w:tcPr>
          <w:p>
            <w:pPr>
              <w:jc w:val="center"/>
              <w:rPr>
                <w:color w:val="auto"/>
              </w:rPr>
            </w:pPr>
          </w:p>
        </w:tc>
        <w:tc>
          <w:tcPr>
            <w:tcW w:w="402" w:type="dxa"/>
            <w:vMerge w:val="continue"/>
            <w:tcBorders>
              <w:left w:val="nil"/>
              <w:right w:val="single" w:color="auto" w:sz="4" w:space="0"/>
            </w:tcBorders>
            <w:vAlign w:val="center"/>
          </w:tcPr>
          <w:p>
            <w:pPr>
              <w:jc w:val="center"/>
              <w:rPr>
                <w:color w:val="auto"/>
              </w:rPr>
            </w:pPr>
          </w:p>
        </w:tc>
        <w:tc>
          <w:tcPr>
            <w:tcW w:w="787" w:type="dxa"/>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443" w:type="dxa"/>
            <w:vMerge w:val="continue"/>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1785" w:type="dxa"/>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390" w:type="dxa"/>
            <w:vMerge w:val="continue"/>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840" w:type="dxa"/>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390" w:type="dxa"/>
            <w:gridSpan w:val="2"/>
            <w:vMerge w:val="continue"/>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2513" w:type="dxa"/>
            <w:gridSpan w:val="2"/>
            <w:tcBorders>
              <w:left w:val="nil"/>
              <w:right w:val="single" w:color="auto" w:sz="4" w:space="0"/>
            </w:tcBorders>
            <w:vAlign w:val="center"/>
          </w:tcPr>
          <w:p>
            <w:pPr>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cantSplit/>
          <w:trHeight w:val="730" w:hRule="atLeast"/>
          <w:jc w:val="center"/>
        </w:trPr>
        <w:tc>
          <w:tcPr>
            <w:tcW w:w="1183" w:type="dxa"/>
            <w:vMerge w:val="continue"/>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402" w:type="dxa"/>
            <w:vMerge w:val="continue"/>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787" w:type="dxa"/>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443" w:type="dxa"/>
            <w:vMerge w:val="continue"/>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1785" w:type="dxa"/>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390" w:type="dxa"/>
            <w:vMerge w:val="continue"/>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840" w:type="dxa"/>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390" w:type="dxa"/>
            <w:gridSpan w:val="2"/>
            <w:vMerge w:val="continue"/>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2513" w:type="dxa"/>
            <w:gridSpan w:val="2"/>
            <w:tcBorders>
              <w:left w:val="nil"/>
              <w:right w:val="single" w:color="auto" w:sz="4" w:space="0"/>
            </w:tcBorders>
            <w:vAlign w:val="center"/>
          </w:tcPr>
          <w:p>
            <w:pPr>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cantSplit/>
          <w:trHeight w:val="730" w:hRule="atLeast"/>
          <w:jc w:val="center"/>
        </w:trPr>
        <w:tc>
          <w:tcPr>
            <w:tcW w:w="1183" w:type="dxa"/>
            <w:vMerge w:val="continue"/>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402" w:type="dxa"/>
            <w:vMerge w:val="continue"/>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787" w:type="dxa"/>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443" w:type="dxa"/>
            <w:vMerge w:val="continue"/>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1785" w:type="dxa"/>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390" w:type="dxa"/>
            <w:vMerge w:val="continue"/>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840" w:type="dxa"/>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390" w:type="dxa"/>
            <w:gridSpan w:val="2"/>
            <w:vMerge w:val="continue"/>
            <w:tcBorders>
              <w:left w:val="nil"/>
              <w:right w:val="single" w:color="auto" w:sz="4" w:space="0"/>
            </w:tcBorders>
            <w:vAlign w:val="center"/>
          </w:tcPr>
          <w:p>
            <w:pPr>
              <w:jc w:val="center"/>
              <w:rPr>
                <w:rFonts w:hint="eastAsia" w:ascii="宋体" w:hAnsi="宋体" w:eastAsia="宋体" w:cs="宋体"/>
                <w:color w:val="auto"/>
                <w:sz w:val="21"/>
                <w:szCs w:val="21"/>
              </w:rPr>
            </w:pPr>
          </w:p>
        </w:tc>
        <w:tc>
          <w:tcPr>
            <w:tcW w:w="2513" w:type="dxa"/>
            <w:gridSpan w:val="2"/>
            <w:tcBorders>
              <w:left w:val="nil"/>
              <w:right w:val="single" w:color="auto" w:sz="4" w:space="0"/>
            </w:tcBorders>
            <w:vAlign w:val="center"/>
          </w:tcPr>
          <w:p>
            <w:pPr>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cantSplit/>
          <w:trHeight w:val="90" w:hRule="atLeast"/>
          <w:jc w:val="center"/>
        </w:trPr>
        <w:tc>
          <w:tcPr>
            <w:tcW w:w="1183"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402" w:type="dxa"/>
            <w:vMerge w:val="continue"/>
            <w:tcBorders>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787" w:type="dxa"/>
            <w:tcBorders>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443" w:type="dxa"/>
            <w:vMerge w:val="continue"/>
            <w:tcBorders>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1785" w:type="dxa"/>
            <w:tcBorders>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390" w:type="dxa"/>
            <w:vMerge w:val="continue"/>
            <w:tcBorders>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840" w:type="dxa"/>
            <w:tcBorders>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390" w:type="dxa"/>
            <w:gridSpan w:val="2"/>
            <w:vMerge w:val="continue"/>
            <w:tcBorders>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2513" w:type="dxa"/>
            <w:gridSpan w:val="2"/>
            <w:tcBorders>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cantSplit/>
          <w:trHeight w:val="1553"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经营范围</w:t>
            </w:r>
          </w:p>
        </w:tc>
        <w:tc>
          <w:tcPr>
            <w:tcW w:w="3417" w:type="dxa"/>
            <w:gridSpan w:val="4"/>
            <w:tcBorders>
              <w:top w:val="single" w:color="auto" w:sz="4" w:space="0"/>
              <w:left w:val="nil"/>
              <w:bottom w:val="single" w:color="auto" w:sz="4" w:space="0"/>
              <w:right w:val="single" w:color="auto" w:sz="4" w:space="0"/>
            </w:tcBorders>
            <w:vAlign w:val="top"/>
          </w:tcPr>
          <w:p>
            <w:pPr>
              <w:jc w:val="center"/>
              <w:rPr>
                <w:rFonts w:hint="eastAsia" w:ascii="宋体" w:hAnsi="宋体" w:eastAsia="宋体" w:cs="宋体"/>
                <w:color w:val="auto"/>
                <w:sz w:val="21"/>
                <w:szCs w:val="21"/>
              </w:rPr>
            </w:pPr>
          </w:p>
        </w:tc>
        <w:tc>
          <w:tcPr>
            <w:tcW w:w="4133" w:type="dxa"/>
            <w:gridSpan w:val="6"/>
            <w:tcBorders>
              <w:top w:val="single" w:color="auto" w:sz="4" w:space="0"/>
              <w:left w:val="nil"/>
              <w:bottom w:val="single" w:color="auto" w:sz="4" w:space="0"/>
              <w:right w:val="single" w:color="auto" w:sz="4" w:space="0"/>
            </w:tcBorders>
            <w:vAlign w:val="top"/>
          </w:tcPr>
          <w:p>
            <w:pPr>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trHeight w:val="1434" w:hRule="atLeast"/>
          <w:jc w:val="center"/>
        </w:trPr>
        <w:tc>
          <w:tcPr>
            <w:tcW w:w="1183" w:type="dxa"/>
            <w:vMerge w:val="restart"/>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经营场所</w:t>
            </w:r>
          </w:p>
        </w:tc>
        <w:tc>
          <w:tcPr>
            <w:tcW w:w="1189"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地址</w:t>
            </w:r>
          </w:p>
        </w:tc>
        <w:tc>
          <w:tcPr>
            <w:tcW w:w="2228" w:type="dxa"/>
            <w:gridSpan w:val="2"/>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湖南省临湘市</w:t>
            </w:r>
            <w:r>
              <w:rPr>
                <w:rFonts w:hint="eastAsia" w:ascii="宋体" w:hAnsi="宋体" w:eastAsia="宋体" w:cs="宋体"/>
                <w:color w:val="auto"/>
                <w:sz w:val="21"/>
                <w:szCs w:val="21"/>
              </w:rPr>
              <w:t>______镇/街道______村（路/社区）______号</w:t>
            </w:r>
            <w:r>
              <w:rPr>
                <w:rFonts w:hint="eastAsia" w:ascii="宋体" w:hAnsi="宋体" w:eastAsia="宋体" w:cs="宋体"/>
                <w:color w:val="auto"/>
                <w:sz w:val="21"/>
                <w:szCs w:val="21"/>
                <w:lang w:val="en-US" w:eastAsia="zh-CN"/>
              </w:rPr>
              <w:t>/组</w:t>
            </w:r>
            <w:r>
              <w:rPr>
                <w:rFonts w:hint="eastAsia" w:ascii="宋体" w:hAnsi="宋体" w:eastAsia="宋体" w:cs="宋体"/>
                <w:color w:val="auto"/>
                <w:sz w:val="21"/>
                <w:szCs w:val="21"/>
              </w:rPr>
              <w:t>______</w:t>
            </w:r>
            <w:r>
              <w:rPr>
                <w:rFonts w:hint="eastAsia" w:ascii="宋体" w:hAnsi="宋体" w:eastAsia="宋体" w:cs="宋体"/>
                <w:color w:val="auto"/>
                <w:sz w:val="21"/>
                <w:szCs w:val="21"/>
                <w:lang w:eastAsia="zh-CN"/>
              </w:rPr>
              <w:t>室</w:t>
            </w:r>
          </w:p>
        </w:tc>
        <w:tc>
          <w:tcPr>
            <w:tcW w:w="1311"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地址</w:t>
            </w:r>
          </w:p>
        </w:tc>
        <w:tc>
          <w:tcPr>
            <w:tcW w:w="2822" w:type="dxa"/>
            <w:gridSpan w:val="3"/>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湖南省临湘市</w:t>
            </w:r>
            <w:r>
              <w:rPr>
                <w:rFonts w:hint="eastAsia" w:ascii="宋体" w:hAnsi="宋体" w:eastAsia="宋体" w:cs="宋体"/>
                <w:color w:val="auto"/>
                <w:sz w:val="21"/>
                <w:szCs w:val="21"/>
              </w:rPr>
              <w:t>______镇/街道______村（路/社区）______号</w:t>
            </w:r>
            <w:r>
              <w:rPr>
                <w:rFonts w:hint="eastAsia" w:ascii="宋体" w:hAnsi="宋体" w:eastAsia="宋体" w:cs="宋体"/>
                <w:color w:val="auto"/>
                <w:sz w:val="21"/>
                <w:szCs w:val="21"/>
                <w:lang w:val="en-US" w:eastAsia="zh-CN"/>
              </w:rPr>
              <w:t>/组</w:t>
            </w:r>
            <w:r>
              <w:rPr>
                <w:rFonts w:hint="eastAsia" w:ascii="宋体" w:hAnsi="宋体" w:eastAsia="宋体" w:cs="宋体"/>
                <w:color w:val="auto"/>
                <w:sz w:val="21"/>
                <w:szCs w:val="21"/>
              </w:rPr>
              <w:t>______</w:t>
            </w:r>
            <w:r>
              <w:rPr>
                <w:rFonts w:hint="eastAsia" w:ascii="宋体" w:hAnsi="宋体" w:eastAsia="宋体" w:cs="宋体"/>
                <w:color w:val="auto"/>
                <w:sz w:val="21"/>
                <w:szCs w:val="21"/>
                <w:lang w:eastAsia="zh-CN"/>
              </w:rPr>
              <w:t>室</w:t>
            </w:r>
          </w:p>
        </w:tc>
      </w:tr>
      <w:tr>
        <w:tblPrEx>
          <w:tblLayout w:type="fixed"/>
          <w:tblCellMar>
            <w:top w:w="0" w:type="dxa"/>
            <w:left w:w="108" w:type="dxa"/>
            <w:bottom w:w="0" w:type="dxa"/>
            <w:right w:w="108" w:type="dxa"/>
          </w:tblCellMar>
        </w:tblPrEx>
        <w:trPr>
          <w:trHeight w:val="227" w:hRule="atLeast"/>
          <w:jc w:val="center"/>
        </w:trPr>
        <w:tc>
          <w:tcPr>
            <w:tcW w:w="1183" w:type="dxa"/>
            <w:vMerge w:val="continue"/>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1189"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2228"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1311"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2822"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trHeight w:val="227" w:hRule="atLeast"/>
          <w:jc w:val="center"/>
        </w:trPr>
        <w:tc>
          <w:tcPr>
            <w:tcW w:w="1183" w:type="dxa"/>
            <w:vMerge w:val="continue"/>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1189"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2228"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1311"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2822"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trHeight w:val="170"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从业人数</w:t>
            </w:r>
          </w:p>
        </w:tc>
        <w:tc>
          <w:tcPr>
            <w:tcW w:w="3417" w:type="dxa"/>
            <w:gridSpan w:val="4"/>
            <w:tcBorders>
              <w:top w:val="single" w:color="auto" w:sz="4" w:space="0"/>
              <w:left w:val="nil"/>
              <w:bottom w:val="single" w:color="auto" w:sz="4" w:space="0"/>
              <w:right w:val="single" w:color="auto" w:sz="4" w:space="0"/>
            </w:tcBorders>
            <w:vAlign w:val="center"/>
          </w:tcPr>
          <w:p>
            <w:pPr>
              <w:ind w:firstLine="2310" w:firstLineChars="1100"/>
              <w:jc w:val="center"/>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4133" w:type="dxa"/>
            <w:gridSpan w:val="6"/>
            <w:tcBorders>
              <w:top w:val="single" w:color="auto" w:sz="4" w:space="0"/>
              <w:left w:val="nil"/>
              <w:bottom w:val="single" w:color="auto" w:sz="4" w:space="0"/>
              <w:right w:val="single" w:color="auto" w:sz="4" w:space="0"/>
            </w:tcBorders>
            <w:vAlign w:val="center"/>
          </w:tcPr>
          <w:p>
            <w:pPr>
              <w:ind w:firstLine="2730" w:firstLineChars="1300"/>
              <w:jc w:val="center"/>
              <w:rPr>
                <w:rFonts w:hint="eastAsia" w:ascii="宋体" w:hAnsi="宋体" w:eastAsia="宋体" w:cs="宋体"/>
                <w:color w:val="auto"/>
                <w:sz w:val="21"/>
                <w:szCs w:val="21"/>
              </w:rPr>
            </w:pPr>
            <w:r>
              <w:rPr>
                <w:rFonts w:hint="eastAsia" w:ascii="宋体" w:hAnsi="宋体" w:eastAsia="宋体" w:cs="宋体"/>
                <w:color w:val="auto"/>
                <w:sz w:val="21"/>
                <w:szCs w:val="21"/>
              </w:rPr>
              <w:t>（人）</w:t>
            </w:r>
          </w:p>
        </w:tc>
      </w:tr>
      <w:tr>
        <w:tblPrEx>
          <w:tblLayout w:type="fixed"/>
          <w:tblCellMar>
            <w:top w:w="0" w:type="dxa"/>
            <w:left w:w="108" w:type="dxa"/>
            <w:bottom w:w="0" w:type="dxa"/>
            <w:right w:w="108" w:type="dxa"/>
          </w:tblCellMar>
        </w:tblPrEx>
        <w:trPr>
          <w:trHeight w:val="170"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资金数额</w:t>
            </w:r>
          </w:p>
        </w:tc>
        <w:tc>
          <w:tcPr>
            <w:tcW w:w="3417" w:type="dxa"/>
            <w:gridSpan w:val="4"/>
            <w:tcBorders>
              <w:top w:val="single" w:color="auto" w:sz="4" w:space="0"/>
              <w:left w:val="nil"/>
              <w:bottom w:val="single" w:color="auto" w:sz="4" w:space="0"/>
              <w:right w:val="single" w:color="auto" w:sz="4" w:space="0"/>
            </w:tcBorders>
            <w:vAlign w:val="center"/>
          </w:tcPr>
          <w:p>
            <w:pPr>
              <w:ind w:firstLine="2310" w:firstLineChars="1100"/>
              <w:jc w:val="center"/>
              <w:rPr>
                <w:rFonts w:hint="eastAsia" w:ascii="宋体" w:hAnsi="宋体" w:eastAsia="宋体" w:cs="宋体"/>
                <w:color w:val="auto"/>
                <w:sz w:val="21"/>
                <w:szCs w:val="21"/>
              </w:rPr>
            </w:pPr>
            <w:r>
              <w:rPr>
                <w:rFonts w:hint="eastAsia" w:ascii="宋体" w:hAnsi="宋体" w:eastAsia="宋体" w:cs="宋体"/>
                <w:color w:val="auto"/>
                <w:sz w:val="21"/>
                <w:szCs w:val="21"/>
              </w:rPr>
              <w:t>（万元）</w:t>
            </w:r>
          </w:p>
        </w:tc>
        <w:tc>
          <w:tcPr>
            <w:tcW w:w="4133" w:type="dxa"/>
            <w:gridSpan w:val="6"/>
            <w:tcBorders>
              <w:top w:val="single" w:color="auto" w:sz="4" w:space="0"/>
              <w:left w:val="nil"/>
              <w:bottom w:val="single" w:color="auto" w:sz="4" w:space="0"/>
              <w:right w:val="single" w:color="auto" w:sz="4" w:space="0"/>
            </w:tcBorders>
            <w:vAlign w:val="center"/>
          </w:tcPr>
          <w:p>
            <w:pPr>
              <w:ind w:firstLine="2730" w:firstLineChars="1300"/>
              <w:jc w:val="center"/>
              <w:rPr>
                <w:rFonts w:hint="eastAsia" w:ascii="宋体" w:hAnsi="宋体" w:eastAsia="宋体" w:cs="宋体"/>
                <w:color w:val="auto"/>
                <w:sz w:val="21"/>
                <w:szCs w:val="21"/>
              </w:rPr>
            </w:pPr>
            <w:r>
              <w:rPr>
                <w:rFonts w:hint="eastAsia" w:ascii="宋体" w:hAnsi="宋体" w:eastAsia="宋体" w:cs="宋体"/>
                <w:color w:val="auto"/>
                <w:sz w:val="21"/>
                <w:szCs w:val="21"/>
              </w:rPr>
              <w:t>（万元）</w:t>
            </w:r>
          </w:p>
        </w:tc>
      </w:tr>
      <w:tr>
        <w:tblPrEx>
          <w:tblLayout w:type="fixed"/>
          <w:tblCellMar>
            <w:top w:w="0" w:type="dxa"/>
            <w:left w:w="108" w:type="dxa"/>
            <w:bottom w:w="0" w:type="dxa"/>
            <w:right w:w="108" w:type="dxa"/>
          </w:tblCellMar>
        </w:tblPrEx>
        <w:trPr>
          <w:cantSplit/>
          <w:trHeight w:val="1395" w:hRule="atLeast"/>
          <w:jc w:val="center"/>
        </w:trPr>
        <w:tc>
          <w:tcPr>
            <w:tcW w:w="8733" w:type="dxa"/>
            <w:gridSpan w:val="11"/>
            <w:tcBorders>
              <w:top w:val="single" w:color="auto" w:sz="4" w:space="0"/>
              <w:left w:val="single" w:color="auto" w:sz="4" w:space="0"/>
              <w:bottom w:val="single" w:color="auto" w:sz="4" w:space="0"/>
              <w:right w:val="single" w:color="auto" w:sz="4" w:space="0"/>
            </w:tcBorders>
            <w:vAlign w:val="top"/>
          </w:tcPr>
          <w:p>
            <w:pPr>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本人依照《个体工商户条例》申请变更登记，提交文件材料真实有效。谨对真实性承担责任。</w:t>
            </w:r>
          </w:p>
          <w:p>
            <w:pPr>
              <w:ind w:firstLine="5670" w:firstLineChars="2700"/>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经营者签名：</w:t>
            </w:r>
          </w:p>
          <w:p>
            <w:pPr>
              <w:ind w:firstLine="6300" w:firstLineChars="3000"/>
              <w:jc w:val="center"/>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tc>
      </w:tr>
    </w:tbl>
    <w:p>
      <w:pPr>
        <w:jc w:val="center"/>
        <w:rPr>
          <w:rFonts w:hint="eastAsia" w:ascii="方正小标宋简体" w:hAnsi="方正小标宋简体" w:eastAsia="方正小标宋简体" w:cs="方正小标宋简体"/>
          <w:b/>
          <w:bCs/>
          <w:color w:val="auto"/>
          <w:kern w:val="2"/>
          <w:sz w:val="44"/>
          <w:szCs w:val="32"/>
          <w:lang w:val="en-US" w:eastAsia="zh-CN" w:bidi="ar-SA"/>
        </w:rPr>
      </w:pPr>
      <w:r>
        <w:rPr>
          <w:rFonts w:hint="eastAsia" w:ascii="方正小标宋简体" w:hAnsi="方正小标宋简体" w:eastAsia="方正小标宋简体" w:cs="方正小标宋简体"/>
          <w:b/>
          <w:bCs/>
          <w:color w:val="auto"/>
          <w:kern w:val="2"/>
          <w:sz w:val="44"/>
          <w:szCs w:val="32"/>
          <w:lang w:val="en-US" w:eastAsia="zh-CN" w:bidi="ar-SA"/>
        </w:rPr>
        <w:t>个体工商户注销登记申请书</w:t>
      </w:r>
    </w:p>
    <w:p>
      <w:pPr>
        <w:jc w:val="center"/>
        <w:rPr>
          <w:rFonts w:hint="eastAsia" w:ascii="仿宋_GB2312" w:hAnsi="宋体" w:eastAsia="仿宋_GB2312" w:cs="仿宋_GB2312"/>
          <w:color w:val="auto"/>
          <w:sz w:val="24"/>
          <w:szCs w:val="24"/>
        </w:rPr>
      </w:pPr>
    </w:p>
    <w:tbl>
      <w:tblPr>
        <w:tblStyle w:val="5"/>
        <w:tblW w:w="8685" w:type="dxa"/>
        <w:jc w:val="center"/>
        <w:tblInd w:w="0" w:type="dxa"/>
        <w:tblLayout w:type="fixed"/>
        <w:tblCellMar>
          <w:top w:w="0" w:type="dxa"/>
          <w:left w:w="108" w:type="dxa"/>
          <w:bottom w:w="0" w:type="dxa"/>
          <w:right w:w="108" w:type="dxa"/>
        </w:tblCellMar>
      </w:tblPr>
      <w:tblGrid>
        <w:gridCol w:w="2379"/>
        <w:gridCol w:w="1260"/>
        <w:gridCol w:w="1236"/>
        <w:gridCol w:w="1081"/>
        <w:gridCol w:w="2729"/>
      </w:tblGrid>
      <w:tr>
        <w:tblPrEx>
          <w:tblLayout w:type="fixed"/>
          <w:tblCellMar>
            <w:top w:w="0" w:type="dxa"/>
            <w:left w:w="108" w:type="dxa"/>
            <w:bottom w:w="0" w:type="dxa"/>
            <w:right w:w="108" w:type="dxa"/>
          </w:tblCellMar>
        </w:tblPrEx>
        <w:trPr>
          <w:cantSplit/>
          <w:trHeight w:val="565" w:hRule="atLeast"/>
          <w:jc w:val="center"/>
        </w:trPr>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名</w:t>
            </w:r>
            <w:r>
              <w:rPr>
                <w:rFonts w:hint="eastAsia" w:ascii="宋体" w:hAnsi="宋体" w:eastAsia="宋体" w:cs="宋体"/>
                <w:color w:val="auto"/>
                <w:sz w:val="21"/>
                <w:szCs w:val="21"/>
                <w:lang w:val="en-US" w:eastAsia="zh-CN" w:bidi="ar"/>
              </w:rPr>
              <w:t xml:space="preserve">       </w:t>
            </w:r>
            <w:r>
              <w:rPr>
                <w:rFonts w:hint="eastAsia" w:ascii="宋体" w:hAnsi="宋体" w:eastAsia="宋体" w:cs="宋体"/>
                <w:color w:val="auto"/>
                <w:sz w:val="21"/>
                <w:szCs w:val="21"/>
                <w:lang w:bidi="ar"/>
              </w:rPr>
              <w:t>称</w:t>
            </w:r>
          </w:p>
        </w:tc>
        <w:tc>
          <w:tcPr>
            <w:tcW w:w="6306" w:type="dxa"/>
            <w:gridSpan w:val="4"/>
            <w:tcBorders>
              <w:top w:val="single" w:color="auto" w:sz="4" w:space="0"/>
              <w:left w:val="nil"/>
              <w:bottom w:val="single" w:color="auto" w:sz="4" w:space="0"/>
              <w:right w:val="single" w:color="auto" w:sz="4" w:space="0"/>
            </w:tcBorders>
            <w:vAlign w:val="center"/>
          </w:tcPr>
          <w:p>
            <w:pPr>
              <w:ind w:right="840"/>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cantSplit/>
          <w:trHeight w:val="556" w:hRule="atLeast"/>
          <w:jc w:val="center"/>
        </w:trPr>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统一社会信用代码</w:t>
            </w:r>
          </w:p>
        </w:tc>
        <w:tc>
          <w:tcPr>
            <w:tcW w:w="6306" w:type="dxa"/>
            <w:gridSpan w:val="4"/>
            <w:tcBorders>
              <w:top w:val="single" w:color="auto" w:sz="4" w:space="0"/>
              <w:left w:val="nil"/>
              <w:bottom w:val="single" w:color="auto" w:sz="4" w:space="0"/>
              <w:right w:val="single" w:color="auto" w:sz="4" w:space="0"/>
            </w:tcBorders>
            <w:vAlign w:val="center"/>
          </w:tcPr>
          <w:p>
            <w:pPr>
              <w:ind w:right="840"/>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cantSplit/>
          <w:trHeight w:val="1471" w:hRule="atLeast"/>
          <w:jc w:val="center"/>
        </w:trPr>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经营范围</w:t>
            </w:r>
          </w:p>
        </w:tc>
        <w:tc>
          <w:tcPr>
            <w:tcW w:w="6306" w:type="dxa"/>
            <w:gridSpan w:val="4"/>
            <w:tcBorders>
              <w:top w:val="single" w:color="auto" w:sz="4" w:space="0"/>
              <w:left w:val="nil"/>
              <w:bottom w:val="single" w:color="auto" w:sz="4" w:space="0"/>
              <w:right w:val="single" w:color="auto" w:sz="4" w:space="0"/>
            </w:tcBorders>
            <w:vAlign w:val="center"/>
          </w:tcPr>
          <w:p>
            <w:pPr>
              <w:ind w:right="840"/>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cantSplit/>
          <w:trHeight w:val="556" w:hRule="atLeast"/>
          <w:jc w:val="center"/>
        </w:trPr>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eastAsia="zh-CN" w:bidi="ar"/>
              </w:rPr>
              <w:t>经营场所</w:t>
            </w:r>
          </w:p>
        </w:tc>
        <w:tc>
          <w:tcPr>
            <w:tcW w:w="6306" w:type="dxa"/>
            <w:gridSpan w:val="4"/>
            <w:tcBorders>
              <w:top w:val="single" w:color="auto" w:sz="4" w:space="0"/>
              <w:left w:val="nil"/>
              <w:bottom w:val="single" w:color="auto" w:sz="4" w:space="0"/>
              <w:right w:val="single" w:color="auto" w:sz="4" w:space="0"/>
            </w:tcBorders>
            <w:vAlign w:val="center"/>
          </w:tcPr>
          <w:p>
            <w:pPr>
              <w:ind w:right="840"/>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cantSplit/>
          <w:trHeight w:val="553" w:hRule="atLeast"/>
          <w:jc w:val="center"/>
        </w:trPr>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清税证明文号</w:t>
            </w:r>
          </w:p>
        </w:tc>
        <w:tc>
          <w:tcPr>
            <w:tcW w:w="6306" w:type="dxa"/>
            <w:gridSpan w:val="4"/>
            <w:tcBorders>
              <w:top w:val="single" w:color="auto" w:sz="4" w:space="0"/>
              <w:left w:val="nil"/>
              <w:bottom w:val="single" w:color="auto" w:sz="4" w:space="0"/>
              <w:right w:val="single" w:color="auto" w:sz="4" w:space="0"/>
            </w:tcBorders>
            <w:vAlign w:val="center"/>
          </w:tcPr>
          <w:p>
            <w:pPr>
              <w:ind w:right="840"/>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cantSplit/>
          <w:trHeight w:val="774"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经 营 者</w:t>
            </w:r>
          </w:p>
        </w:tc>
        <w:tc>
          <w:tcPr>
            <w:tcW w:w="126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姓    名</w:t>
            </w:r>
          </w:p>
        </w:tc>
        <w:tc>
          <w:tcPr>
            <w:tcW w:w="1236" w:type="dxa"/>
            <w:tcBorders>
              <w:top w:val="single" w:color="auto" w:sz="4" w:space="0"/>
              <w:left w:val="nil"/>
              <w:bottom w:val="single" w:color="auto" w:sz="4" w:space="0"/>
              <w:right w:val="single" w:color="auto" w:sz="4" w:space="0"/>
            </w:tcBorders>
            <w:vAlign w:val="center"/>
          </w:tcPr>
          <w:p>
            <w:pPr>
              <w:ind w:right="840"/>
              <w:jc w:val="center"/>
              <w:rPr>
                <w:rFonts w:hint="eastAsia" w:ascii="宋体" w:hAnsi="宋体" w:eastAsia="宋体" w:cs="宋体"/>
                <w:color w:val="auto"/>
                <w:sz w:val="21"/>
                <w:szCs w:val="21"/>
              </w:rPr>
            </w:pPr>
          </w:p>
        </w:tc>
        <w:tc>
          <w:tcPr>
            <w:tcW w:w="108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身份证号码</w:t>
            </w:r>
          </w:p>
        </w:tc>
        <w:tc>
          <w:tcPr>
            <w:tcW w:w="2729" w:type="dxa"/>
            <w:tcBorders>
              <w:top w:val="single" w:color="auto" w:sz="4" w:space="0"/>
              <w:left w:val="nil"/>
              <w:bottom w:val="single" w:color="auto" w:sz="4" w:space="0"/>
              <w:right w:val="single" w:color="auto" w:sz="4" w:space="0"/>
            </w:tcBorders>
            <w:vAlign w:val="center"/>
          </w:tcPr>
          <w:p>
            <w:pPr>
              <w:ind w:right="840"/>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cantSplit/>
          <w:trHeight w:val="842"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126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住    所</w:t>
            </w:r>
          </w:p>
        </w:tc>
        <w:tc>
          <w:tcPr>
            <w:tcW w:w="5046" w:type="dxa"/>
            <w:gridSpan w:val="3"/>
            <w:tcBorders>
              <w:top w:val="single" w:color="auto" w:sz="4" w:space="0"/>
              <w:left w:val="nil"/>
              <w:bottom w:val="single" w:color="auto" w:sz="4" w:space="0"/>
              <w:right w:val="single" w:color="auto" w:sz="4" w:space="0"/>
            </w:tcBorders>
            <w:vAlign w:val="center"/>
          </w:tcPr>
          <w:p>
            <w:pPr>
              <w:ind w:right="840"/>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cantSplit/>
          <w:trHeight w:val="446"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1260" w:type="dxa"/>
            <w:tcBorders>
              <w:top w:val="single" w:color="auto" w:sz="4" w:space="0"/>
              <w:left w:val="nil"/>
              <w:bottom w:val="nil"/>
              <w:right w:val="single" w:color="auto" w:sz="4" w:space="0"/>
            </w:tcBorders>
            <w:vAlign w:val="center"/>
          </w:tcPr>
          <w:p>
            <w:pPr>
              <w:jc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邮政编码</w:t>
            </w:r>
          </w:p>
        </w:tc>
        <w:tc>
          <w:tcPr>
            <w:tcW w:w="1236" w:type="dxa"/>
            <w:tcBorders>
              <w:top w:val="single" w:color="auto" w:sz="4" w:space="0"/>
              <w:left w:val="nil"/>
              <w:bottom w:val="nil"/>
              <w:right w:val="single" w:color="auto" w:sz="4" w:space="0"/>
            </w:tcBorders>
            <w:vAlign w:val="center"/>
          </w:tcPr>
          <w:p>
            <w:pPr>
              <w:ind w:right="840"/>
              <w:jc w:val="center"/>
              <w:rPr>
                <w:rFonts w:hint="eastAsia" w:ascii="宋体" w:hAnsi="宋体" w:eastAsia="宋体" w:cs="宋体"/>
                <w:color w:val="auto"/>
                <w:sz w:val="21"/>
                <w:szCs w:val="21"/>
              </w:rPr>
            </w:pPr>
          </w:p>
        </w:tc>
        <w:tc>
          <w:tcPr>
            <w:tcW w:w="1081" w:type="dxa"/>
            <w:tcBorders>
              <w:top w:val="single" w:color="auto" w:sz="4" w:space="0"/>
              <w:left w:val="nil"/>
              <w:bottom w:val="nil"/>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联系电话</w:t>
            </w:r>
          </w:p>
        </w:tc>
        <w:tc>
          <w:tcPr>
            <w:tcW w:w="2729" w:type="dxa"/>
            <w:tcBorders>
              <w:top w:val="single" w:color="auto" w:sz="4" w:space="0"/>
              <w:left w:val="nil"/>
              <w:bottom w:val="nil"/>
              <w:right w:val="single" w:color="auto" w:sz="4" w:space="0"/>
            </w:tcBorders>
            <w:vAlign w:val="center"/>
          </w:tcPr>
          <w:p>
            <w:pPr>
              <w:ind w:right="840"/>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trHeight w:val="712" w:hRule="atLeast"/>
          <w:jc w:val="center"/>
        </w:trPr>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组成形式</w:t>
            </w:r>
          </w:p>
        </w:tc>
        <w:tc>
          <w:tcPr>
            <w:tcW w:w="6306" w:type="dxa"/>
            <w:gridSpan w:val="4"/>
            <w:tcBorders>
              <w:top w:val="single" w:color="auto" w:sz="4" w:space="0"/>
              <w:left w:val="nil"/>
              <w:bottom w:val="single" w:color="auto" w:sz="4" w:space="0"/>
              <w:right w:val="single" w:color="auto" w:sz="4" w:space="0"/>
            </w:tcBorders>
            <w:vAlign w:val="center"/>
          </w:tcPr>
          <w:p>
            <w:pPr>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个人经营  □             家庭经营 □</w:t>
            </w:r>
          </w:p>
        </w:tc>
      </w:tr>
      <w:tr>
        <w:tblPrEx>
          <w:tblLayout w:type="fixed"/>
          <w:tblCellMar>
            <w:top w:w="0" w:type="dxa"/>
            <w:left w:w="108" w:type="dxa"/>
            <w:bottom w:w="0" w:type="dxa"/>
            <w:right w:w="108" w:type="dxa"/>
          </w:tblCellMar>
        </w:tblPrEx>
        <w:trPr>
          <w:trHeight w:val="1516" w:hRule="atLeast"/>
          <w:jc w:val="center"/>
        </w:trPr>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注销原因</w:t>
            </w:r>
          </w:p>
        </w:tc>
        <w:tc>
          <w:tcPr>
            <w:tcW w:w="6306" w:type="dxa"/>
            <w:gridSpan w:val="4"/>
            <w:tcBorders>
              <w:top w:val="single" w:color="auto" w:sz="4" w:space="0"/>
              <w:left w:val="nil"/>
              <w:bottom w:val="single" w:color="auto" w:sz="4" w:space="0"/>
              <w:right w:val="single" w:color="auto" w:sz="4" w:space="0"/>
            </w:tcBorders>
            <w:vAlign w:val="bottom"/>
          </w:tcPr>
          <w:p>
            <w:pPr>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trHeight w:val="934" w:hRule="atLeast"/>
          <w:jc w:val="center"/>
        </w:trPr>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备    注</w:t>
            </w:r>
          </w:p>
        </w:tc>
        <w:tc>
          <w:tcPr>
            <w:tcW w:w="6306" w:type="dxa"/>
            <w:gridSpan w:val="4"/>
            <w:tcBorders>
              <w:top w:val="single" w:color="auto" w:sz="4" w:space="0"/>
              <w:left w:val="nil"/>
              <w:bottom w:val="single" w:color="auto" w:sz="4" w:space="0"/>
              <w:right w:val="single" w:color="auto" w:sz="4" w:space="0"/>
            </w:tcBorders>
            <w:vAlign w:val="top"/>
          </w:tcPr>
          <w:p>
            <w:pPr>
              <w:jc w:val="center"/>
              <w:rPr>
                <w:rFonts w:hint="eastAsia" w:ascii="宋体" w:hAnsi="宋体" w:eastAsia="宋体" w:cs="宋体"/>
                <w:color w:val="auto"/>
                <w:sz w:val="21"/>
                <w:szCs w:val="21"/>
              </w:rPr>
            </w:pPr>
          </w:p>
        </w:tc>
      </w:tr>
      <w:tr>
        <w:tblPrEx>
          <w:tblLayout w:type="fixed"/>
          <w:tblCellMar>
            <w:top w:w="0" w:type="dxa"/>
            <w:left w:w="108" w:type="dxa"/>
            <w:bottom w:w="0" w:type="dxa"/>
            <w:right w:w="108" w:type="dxa"/>
          </w:tblCellMar>
        </w:tblPrEx>
        <w:trPr>
          <w:cantSplit/>
          <w:trHeight w:val="2326" w:hRule="atLeast"/>
          <w:jc w:val="center"/>
        </w:trPr>
        <w:tc>
          <w:tcPr>
            <w:tcW w:w="8685" w:type="dxa"/>
            <w:gridSpan w:val="5"/>
            <w:tcBorders>
              <w:top w:val="single" w:color="auto" w:sz="4" w:space="0"/>
              <w:left w:val="single" w:color="auto" w:sz="4" w:space="0"/>
              <w:bottom w:val="single" w:color="auto" w:sz="4" w:space="0"/>
              <w:right w:val="single" w:color="auto" w:sz="4" w:space="0"/>
            </w:tcBorders>
            <w:vAlign w:val="center"/>
          </w:tcPr>
          <w:p>
            <w:pPr>
              <w:spacing w:line="48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bidi="ar"/>
              </w:rPr>
              <w:t>本人依照《个体工商户条例》申请注销登记，提交文件材料真实有效。谨对真实性承担责任。</w:t>
            </w:r>
          </w:p>
          <w:p>
            <w:pPr>
              <w:spacing w:line="480" w:lineRule="auto"/>
              <w:ind w:firstLine="3780" w:firstLineChars="1800"/>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经营者签名：</w:t>
            </w:r>
          </w:p>
          <w:p>
            <w:pPr>
              <w:ind w:firstLine="5460" w:firstLineChars="2600"/>
              <w:jc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年    月   日</w:t>
            </w:r>
          </w:p>
          <w:p>
            <w:pPr>
              <w:ind w:firstLine="5460" w:firstLineChars="2600"/>
              <w:jc w:val="center"/>
              <w:rPr>
                <w:rFonts w:hint="eastAsia" w:ascii="宋体" w:hAnsi="宋体" w:eastAsia="宋体" w:cs="宋体"/>
                <w:color w:val="auto"/>
                <w:sz w:val="21"/>
                <w:szCs w:val="21"/>
              </w:rPr>
            </w:pPr>
          </w:p>
        </w:tc>
      </w:tr>
    </w:tbl>
    <w:p>
      <w:pPr>
        <w:jc w:val="center"/>
        <w:rPr>
          <w:rFonts w:hint="eastAsia"/>
          <w:color w:val="auto"/>
          <w:lang w:eastAsia="zh-CN"/>
        </w:rPr>
      </w:pPr>
    </w:p>
    <w:p>
      <w:pPr>
        <w:jc w:val="center"/>
        <w:rPr>
          <w:rFonts w:hint="eastAsia" w:ascii="方正小标宋简体" w:hAnsi="方正小标宋简体" w:eastAsia="方正小标宋简体" w:cs="方正小标宋简体"/>
          <w:b/>
          <w:bCs/>
          <w:color w:val="auto"/>
          <w:sz w:val="44"/>
          <w:szCs w:val="44"/>
          <w:lang w:eastAsia="zh-CN"/>
        </w:rPr>
      </w:pPr>
    </w:p>
    <w:p>
      <w:pPr>
        <w:jc w:val="center"/>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房屋证明</w:t>
      </w:r>
    </w:p>
    <w:p>
      <w:pPr>
        <w:jc w:val="center"/>
        <w:rPr>
          <w:rFonts w:hint="eastAsia" w:ascii="方正小标宋简体" w:hAnsi="方正小标宋简体" w:eastAsia="方正小标宋简体" w:cs="方正小标宋简体"/>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位于</w:t>
      </w:r>
      <w:r>
        <w:rPr>
          <w:rFonts w:hint="eastAsia" w:ascii="仿宋_GB2312" w:hAnsi="仿宋_GB2312" w:eastAsia="仿宋_GB2312" w:cs="仿宋_GB2312"/>
          <w:color w:val="auto"/>
          <w:sz w:val="32"/>
          <w:szCs w:val="32"/>
          <w:lang w:eastAsia="zh-CN"/>
        </w:rPr>
        <w:t>湖南省临湘市</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镇/街道</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村（路/社区）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室的房屋，面积</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平方米，该房屋性质为          （住宅/厂房/办公楼/商用门面)，不是危房、不属于违法违章建筑房屋、不是临时建筑、不属于征收范围，其产权归</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所有，房产手续正在办理之中，情况属实。特此证明。</w:t>
      </w:r>
    </w:p>
    <w:p>
      <w:pPr>
        <w:rPr>
          <w:rFonts w:hint="eastAsia" w:ascii="仿宋" w:hAnsi="仿宋" w:eastAsia="仿宋" w:cs="仿宋"/>
          <w:color w:val="auto"/>
          <w:sz w:val="32"/>
          <w:szCs w:val="32"/>
          <w:u w:val="none"/>
          <w:lang w:val="en-US" w:eastAsia="zh-CN"/>
        </w:rPr>
      </w:pPr>
    </w:p>
    <w:p>
      <w:pPr>
        <w:rPr>
          <w:rFonts w:hint="eastAsia" w:ascii="仿宋" w:hAnsi="仿宋" w:eastAsia="仿宋" w:cs="仿宋"/>
          <w:color w:val="auto"/>
          <w:sz w:val="32"/>
          <w:szCs w:val="32"/>
          <w:u w:val="none"/>
          <w:lang w:val="en-US" w:eastAsia="zh-CN"/>
        </w:rPr>
      </w:pPr>
    </w:p>
    <w:p>
      <w:pPr>
        <w:jc w:val="center"/>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                               村委会/居委会盖章</w:t>
      </w:r>
    </w:p>
    <w:p>
      <w:pPr>
        <w:ind w:firstLine="1280" w:firstLineChars="400"/>
        <w:jc w:val="center"/>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                           </w:t>
      </w:r>
    </w:p>
    <w:p>
      <w:pPr>
        <w:ind w:firstLine="1280" w:firstLineChars="400"/>
        <w:jc w:val="center"/>
        <w:rPr>
          <w:rFonts w:hint="eastAsia" w:ascii="方正小标宋简体" w:hAnsi="方正小标宋简体" w:eastAsia="方正小标宋简体" w:cs="方正小标宋简体"/>
          <w:color w:val="auto"/>
          <w:sz w:val="44"/>
          <w:szCs w:val="44"/>
          <w:u w:val="none"/>
          <w:lang w:val="en-US" w:eastAsia="zh-CN"/>
        </w:rPr>
      </w:pPr>
      <w:r>
        <w:rPr>
          <w:rFonts w:hint="eastAsia" w:ascii="仿宋" w:hAnsi="仿宋" w:eastAsia="仿宋" w:cs="仿宋"/>
          <w:color w:val="auto"/>
          <w:sz w:val="32"/>
          <w:szCs w:val="32"/>
          <w:u w:val="none"/>
          <w:lang w:val="en-US" w:eastAsia="zh-CN"/>
        </w:rPr>
        <w:t xml:space="preserve">                            年   月   日</w:t>
      </w:r>
    </w:p>
    <w:p>
      <w:pPr>
        <w:jc w:val="center"/>
        <w:rPr>
          <w:rFonts w:hint="eastAsia" w:ascii="方正小标宋简体" w:hAnsi="方正小标宋简体" w:eastAsia="方正小标宋简体" w:cs="方正小标宋简体"/>
          <w:color w:val="auto"/>
          <w:sz w:val="44"/>
          <w:szCs w:val="44"/>
          <w:u w:val="none"/>
          <w:lang w:val="en-US" w:eastAsia="zh-CN"/>
        </w:rPr>
      </w:pPr>
    </w:p>
    <w:p>
      <w:pPr>
        <w:jc w:val="center"/>
        <w:rPr>
          <w:rFonts w:hint="eastAsia" w:ascii="方正小标宋简体" w:hAnsi="方正小标宋简体" w:eastAsia="方正小标宋简体" w:cs="方正小标宋简体"/>
          <w:color w:val="auto"/>
          <w:sz w:val="44"/>
          <w:szCs w:val="44"/>
          <w:u w:val="none"/>
          <w:lang w:val="en-US" w:eastAsia="zh-CN"/>
        </w:rPr>
      </w:pPr>
    </w:p>
    <w:p>
      <w:pPr>
        <w:jc w:val="center"/>
        <w:rPr>
          <w:rFonts w:hint="eastAsia" w:ascii="方正小标宋简体" w:hAnsi="方正小标宋简体" w:eastAsia="方正小标宋简体" w:cs="方正小标宋简体"/>
          <w:color w:val="auto"/>
          <w:sz w:val="44"/>
          <w:szCs w:val="44"/>
          <w:u w:val="none"/>
          <w:lang w:val="en-US" w:eastAsia="zh-CN"/>
        </w:rPr>
      </w:pPr>
    </w:p>
    <w:p>
      <w:pPr>
        <w:jc w:val="center"/>
        <w:rPr>
          <w:rFonts w:hint="eastAsia" w:ascii="方正小标宋简体" w:hAnsi="方正小标宋简体" w:eastAsia="方正小标宋简体" w:cs="方正小标宋简体"/>
          <w:color w:val="auto"/>
          <w:sz w:val="44"/>
          <w:szCs w:val="44"/>
          <w:u w:val="none"/>
          <w:lang w:val="en-US" w:eastAsia="zh-CN"/>
        </w:rPr>
      </w:pPr>
    </w:p>
    <w:p>
      <w:pPr>
        <w:jc w:val="center"/>
        <w:rPr>
          <w:rFonts w:hint="eastAsia" w:ascii="方正小标宋简体" w:hAnsi="方正小标宋简体" w:eastAsia="方正小标宋简体" w:cs="方正小标宋简体"/>
          <w:color w:val="auto"/>
          <w:sz w:val="44"/>
          <w:szCs w:val="44"/>
          <w:u w:val="none"/>
          <w:lang w:val="en-US" w:eastAsia="zh-CN"/>
        </w:rPr>
      </w:pPr>
    </w:p>
    <w:p>
      <w:pPr>
        <w:jc w:val="center"/>
        <w:rPr>
          <w:rFonts w:hint="eastAsia" w:ascii="方正小标宋简体" w:hAnsi="方正小标宋简体" w:eastAsia="方正小标宋简体" w:cs="方正小标宋简体"/>
          <w:color w:val="auto"/>
          <w:sz w:val="44"/>
          <w:szCs w:val="44"/>
          <w:u w:val="none"/>
          <w:lang w:val="en-US" w:eastAsia="zh-CN"/>
        </w:rPr>
      </w:pPr>
    </w:p>
    <w:p>
      <w:pPr>
        <w:jc w:val="center"/>
        <w:rPr>
          <w:rFonts w:hint="eastAsia" w:ascii="方正小标宋简体" w:hAnsi="方正小标宋简体" w:eastAsia="方正小标宋简体" w:cs="方正小标宋简体"/>
          <w:color w:val="auto"/>
          <w:sz w:val="44"/>
          <w:szCs w:val="44"/>
          <w:u w:val="none"/>
          <w:lang w:val="en-US" w:eastAsia="zh-CN"/>
        </w:rPr>
      </w:pPr>
    </w:p>
    <w:p>
      <w:pPr>
        <w:jc w:val="center"/>
        <w:rPr>
          <w:rFonts w:hint="eastAsia" w:ascii="方正小标宋简体" w:hAnsi="方正小标宋简体" w:eastAsia="方正小标宋简体" w:cs="方正小标宋简体"/>
          <w:color w:val="auto"/>
          <w:sz w:val="44"/>
          <w:szCs w:val="44"/>
          <w:u w:val="none"/>
          <w:lang w:val="en-US" w:eastAsia="zh-CN"/>
        </w:rPr>
      </w:pPr>
    </w:p>
    <w:p>
      <w:pPr>
        <w:jc w:val="center"/>
        <w:rPr>
          <w:rFonts w:hint="eastAsia" w:ascii="方正小标宋简体" w:hAnsi="方正小标宋简体" w:eastAsia="方正小标宋简体" w:cs="方正小标宋简体"/>
          <w:color w:val="auto"/>
          <w:sz w:val="44"/>
          <w:szCs w:val="44"/>
          <w:u w:val="none"/>
          <w:lang w:val="en-US" w:eastAsia="zh-CN"/>
        </w:rPr>
      </w:pPr>
    </w:p>
    <w:p>
      <w:pPr>
        <w:jc w:val="center"/>
        <w:rPr>
          <w:rFonts w:hint="eastAsia" w:ascii="方正小标宋简体" w:hAnsi="方正小标宋简体" w:eastAsia="方正小标宋简体" w:cs="方正小标宋简体"/>
          <w:b/>
          <w:bCs/>
          <w:color w:val="auto"/>
          <w:sz w:val="44"/>
          <w:szCs w:val="44"/>
          <w:u w:val="none"/>
          <w:lang w:val="en-US" w:eastAsia="zh-CN"/>
        </w:rPr>
      </w:pPr>
      <w:r>
        <w:rPr>
          <w:rFonts w:hint="eastAsia" w:ascii="方正小标宋简体" w:hAnsi="方正小标宋简体" w:eastAsia="方正小标宋简体" w:cs="方正小标宋简体"/>
          <w:b/>
          <w:bCs/>
          <w:color w:val="auto"/>
          <w:sz w:val="44"/>
          <w:szCs w:val="44"/>
          <w:u w:val="none"/>
          <w:lang w:val="en-US" w:eastAsia="zh-CN"/>
        </w:rPr>
        <w:t>住宅改变为经营用房的证明</w:t>
      </w:r>
    </w:p>
    <w:p>
      <w:pPr>
        <w:jc w:val="center"/>
        <w:rPr>
          <w:rFonts w:hint="eastAsia" w:ascii="方正小标宋简体" w:hAnsi="方正小标宋简体" w:eastAsia="方正小标宋简体" w:cs="方正小标宋简体"/>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申请将位于湖南省临湘市</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镇/街道</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村（路/社区）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eastAsia="zh-CN"/>
        </w:rPr>
        <w:t>室的住宅改变为经营性用房，按照《中华人民共和国物权法》第七十七条的规定，该申请已经征得有利害关系的业主同意，特此证明。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业主委员会</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居委会盖章</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center"/>
        <w:textAlignment w:val="auto"/>
        <w:rPr>
          <w:rFonts w:hint="eastAsia" w:ascii="仿宋" w:hAnsi="仿宋" w:eastAsia="仿宋" w:cs="仿宋"/>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 xml:space="preserve">   月   日</w:t>
      </w:r>
      <w:r>
        <w:rPr>
          <w:rFonts w:hint="eastAsia" w:ascii="仿宋" w:hAnsi="仿宋" w:eastAsia="仿宋" w:cs="仿宋"/>
          <w:color w:val="auto"/>
          <w:sz w:val="32"/>
          <w:szCs w:val="32"/>
          <w:u w:val="none"/>
          <w:lang w:val="en-US" w:eastAsia="zh-CN"/>
        </w:rPr>
        <w:t xml:space="preserve">  </w:t>
      </w:r>
    </w:p>
    <w:p>
      <w:pPr>
        <w:ind w:firstLine="1280" w:firstLineChars="400"/>
        <w:jc w:val="right"/>
        <w:rPr>
          <w:rFonts w:hint="eastAsia" w:ascii="仿宋" w:hAnsi="仿宋" w:eastAsia="仿宋" w:cs="仿宋"/>
          <w:color w:val="auto"/>
          <w:sz w:val="32"/>
          <w:szCs w:val="32"/>
          <w:u w:val="none"/>
          <w:lang w:val="en-US" w:eastAsia="zh-CN"/>
        </w:rPr>
      </w:pPr>
    </w:p>
    <w:p>
      <w:pPr>
        <w:ind w:firstLine="1280" w:firstLineChars="400"/>
        <w:jc w:val="right"/>
        <w:rPr>
          <w:rFonts w:hint="eastAsia" w:ascii="仿宋" w:hAnsi="仿宋" w:eastAsia="仿宋" w:cs="仿宋"/>
          <w:color w:val="auto"/>
          <w:sz w:val="32"/>
          <w:szCs w:val="32"/>
          <w:u w:val="none"/>
          <w:lang w:val="en-US" w:eastAsia="zh-CN"/>
        </w:rPr>
      </w:pPr>
    </w:p>
    <w:p>
      <w:pPr>
        <w:ind w:firstLine="1280" w:firstLineChars="400"/>
        <w:jc w:val="right"/>
        <w:rPr>
          <w:rFonts w:hint="eastAsia" w:ascii="仿宋" w:hAnsi="仿宋" w:eastAsia="仿宋" w:cs="仿宋"/>
          <w:color w:val="auto"/>
          <w:sz w:val="32"/>
          <w:szCs w:val="32"/>
          <w:u w:val="none"/>
          <w:lang w:val="en-US" w:eastAsia="zh-CN"/>
        </w:rPr>
      </w:pPr>
    </w:p>
    <w:p>
      <w:pPr>
        <w:ind w:firstLine="1280" w:firstLineChars="400"/>
        <w:jc w:val="right"/>
        <w:rPr>
          <w:rFonts w:hint="eastAsia" w:ascii="仿宋" w:hAnsi="仿宋" w:eastAsia="仿宋" w:cs="仿宋"/>
          <w:color w:val="auto"/>
          <w:sz w:val="32"/>
          <w:szCs w:val="32"/>
          <w:u w:val="none"/>
          <w:lang w:val="en-US" w:eastAsia="zh-CN"/>
        </w:rPr>
      </w:pPr>
    </w:p>
    <w:p>
      <w:pPr>
        <w:ind w:firstLine="1280" w:firstLineChars="400"/>
        <w:jc w:val="right"/>
        <w:rPr>
          <w:rFonts w:hint="eastAsia" w:ascii="仿宋" w:hAnsi="仿宋" w:eastAsia="仿宋" w:cs="仿宋"/>
          <w:color w:val="auto"/>
          <w:sz w:val="32"/>
          <w:szCs w:val="32"/>
          <w:u w:val="none"/>
          <w:lang w:val="en-US" w:eastAsia="zh-CN"/>
        </w:rPr>
      </w:pPr>
    </w:p>
    <w:p>
      <w:pPr>
        <w:ind w:firstLine="1280" w:firstLineChars="400"/>
        <w:jc w:val="right"/>
        <w:rPr>
          <w:rFonts w:hint="eastAsia" w:ascii="仿宋" w:hAnsi="仿宋" w:eastAsia="仿宋" w:cs="仿宋"/>
          <w:color w:val="auto"/>
          <w:sz w:val="32"/>
          <w:szCs w:val="32"/>
          <w:u w:val="none"/>
          <w:lang w:val="en-US" w:eastAsia="zh-CN"/>
        </w:rPr>
      </w:pPr>
    </w:p>
    <w:p>
      <w:pPr>
        <w:ind w:firstLine="1280" w:firstLineChars="400"/>
        <w:jc w:val="right"/>
        <w:rPr>
          <w:rFonts w:hint="eastAsia" w:ascii="仿宋" w:hAnsi="仿宋" w:eastAsia="仿宋" w:cs="仿宋"/>
          <w:color w:val="auto"/>
          <w:sz w:val="32"/>
          <w:szCs w:val="32"/>
          <w:u w:val="none"/>
          <w:lang w:val="en-US" w:eastAsia="zh-CN"/>
        </w:rPr>
      </w:pPr>
    </w:p>
    <w:p>
      <w:pPr>
        <w:ind w:firstLine="1280" w:firstLineChars="400"/>
        <w:jc w:val="right"/>
        <w:rPr>
          <w:rFonts w:hint="eastAsia" w:ascii="仿宋" w:hAnsi="仿宋" w:eastAsia="仿宋" w:cs="仿宋"/>
          <w:color w:val="auto"/>
          <w:sz w:val="32"/>
          <w:szCs w:val="32"/>
          <w:u w:val="none"/>
          <w:lang w:val="en-US" w:eastAsia="zh-CN"/>
        </w:rPr>
      </w:pPr>
    </w:p>
    <w:p>
      <w:pPr>
        <w:ind w:firstLine="1280" w:firstLineChars="400"/>
        <w:jc w:val="right"/>
        <w:rPr>
          <w:rFonts w:hint="eastAsia" w:ascii="仿宋" w:hAnsi="仿宋" w:eastAsia="仿宋" w:cs="仿宋"/>
          <w:color w:val="auto"/>
          <w:sz w:val="32"/>
          <w:szCs w:val="32"/>
          <w:u w:val="none"/>
          <w:lang w:val="en-US" w:eastAsia="zh-CN"/>
        </w:rPr>
      </w:pPr>
    </w:p>
    <w:p>
      <w:pPr>
        <w:ind w:firstLine="1280" w:firstLineChars="400"/>
        <w:jc w:val="right"/>
        <w:rPr>
          <w:rFonts w:hint="eastAsia" w:ascii="仿宋" w:hAnsi="仿宋" w:eastAsia="仿宋" w:cs="仿宋"/>
          <w:color w:val="auto"/>
          <w:sz w:val="32"/>
          <w:szCs w:val="32"/>
          <w:u w:val="none"/>
          <w:lang w:val="en-US" w:eastAsia="zh-CN"/>
        </w:rPr>
      </w:pPr>
    </w:p>
    <w:p>
      <w:pPr>
        <w:ind w:firstLine="1280" w:firstLineChars="400"/>
        <w:jc w:val="right"/>
        <w:rPr>
          <w:rFonts w:hint="eastAsia" w:ascii="仿宋" w:hAnsi="仿宋" w:eastAsia="仿宋" w:cs="仿宋"/>
          <w:color w:val="auto"/>
          <w:sz w:val="32"/>
          <w:szCs w:val="32"/>
          <w:u w:val="none"/>
          <w:lang w:val="en-US" w:eastAsia="zh-CN"/>
        </w:rPr>
      </w:pPr>
    </w:p>
    <w:p>
      <w:pPr>
        <w:ind w:firstLine="1280" w:firstLineChars="400"/>
        <w:jc w:val="right"/>
        <w:rPr>
          <w:rFonts w:hint="eastAsia" w:ascii="仿宋" w:hAnsi="仿宋" w:eastAsia="仿宋" w:cs="仿宋"/>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bCs/>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hAnsi="方正小标宋简体" w:eastAsia="方正小标宋简体" w:cs="方正小标宋简体"/>
          <w:b/>
          <w:bCs/>
          <w:color w:val="auto"/>
          <w:sz w:val="44"/>
          <w:szCs w:val="44"/>
          <w:u w:val="none"/>
          <w:lang w:val="en-US" w:eastAsia="zh-CN"/>
        </w:rPr>
      </w:pPr>
      <w:r>
        <w:rPr>
          <w:rFonts w:hint="eastAsia" w:ascii="方正小标宋简体" w:hAnsi="方正小标宋简体" w:eastAsia="方正小标宋简体" w:cs="方正小标宋简体"/>
          <w:b/>
          <w:bCs/>
          <w:color w:val="auto"/>
          <w:sz w:val="44"/>
          <w:szCs w:val="44"/>
          <w:u w:val="none"/>
          <w:lang w:val="en-US" w:eastAsia="zh-CN"/>
        </w:rPr>
        <w:t>许可证办理指南</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马上办、网上办、就近办、一次办</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楷体_GB2312" w:hAnsi="楷体_GB2312" w:eastAsia="楷体_GB2312" w:cs="楷体_GB2312"/>
          <w:b/>
          <w:bCs/>
          <w:color w:val="auto"/>
          <w:sz w:val="32"/>
          <w:szCs w:val="32"/>
          <w:lang w:val="en-US" w:eastAsia="zh-CN"/>
        </w:rPr>
      </w:pPr>
    </w:p>
    <w:p>
      <w:pPr>
        <w:jc w:val="center"/>
        <w:rPr>
          <w:rFonts w:hint="eastAsia" w:ascii="楷体_GB2312" w:hAnsi="楷体_GB2312" w:eastAsia="楷体_GB2312" w:cs="楷体_GB2312"/>
          <w:b/>
          <w:bCs/>
          <w:color w:val="auto"/>
          <w:sz w:val="22"/>
          <w:szCs w:val="22"/>
          <w:u w:val="none"/>
          <w:lang w:val="en-US" w:eastAsia="zh-CN"/>
        </w:rPr>
      </w:pPr>
      <w:r>
        <w:rPr>
          <w:rFonts w:hint="eastAsia" w:ascii="楷体_GB2312" w:hAnsi="楷体_GB2312" w:eastAsia="楷体_GB2312" w:cs="楷体_GB2312"/>
          <w:b/>
          <w:bCs/>
          <w:color w:val="auto"/>
          <w:sz w:val="22"/>
          <w:szCs w:val="22"/>
          <w:u w:val="none"/>
          <w:lang w:val="en-US" w:eastAsia="zh-CN"/>
        </w:rPr>
        <w:t>食品经营许可证、小餐饮经营许可证、食品生产加工小作坊许可证</w:t>
      </w:r>
    </w:p>
    <w:p>
      <w:pPr>
        <w:jc w:val="center"/>
        <w:rPr>
          <w:rFonts w:hint="eastAsia" w:ascii="楷体_GB2312" w:hAnsi="楷体_GB2312" w:eastAsia="楷体_GB2312" w:cs="楷体_GB2312"/>
          <w:b/>
          <w:bCs/>
          <w:color w:val="auto"/>
          <w:sz w:val="28"/>
          <w:szCs w:val="28"/>
          <w:u w:val="none"/>
          <w:lang w:val="en-US" w:eastAsia="zh-CN"/>
        </w:rPr>
      </w:pPr>
      <w:r>
        <w:rPr>
          <w:rFonts w:hint="eastAsia" w:ascii="楷体_GB2312" w:hAnsi="楷体_GB2312" w:eastAsia="楷体_GB2312" w:cs="楷体_GB2312"/>
          <w:b/>
          <w:bCs/>
          <w:color w:val="auto"/>
          <w:sz w:val="28"/>
          <w:szCs w:val="28"/>
          <w:u w:val="none"/>
          <w:lang w:val="en-US" w:eastAsia="zh-CN"/>
        </w:rPr>
        <w:t>办理流程图</w:t>
      </w:r>
    </w:p>
    <w:p>
      <w:pPr>
        <w:tabs>
          <w:tab w:val="center" w:pos="4213"/>
          <w:tab w:val="right" w:pos="8306"/>
        </w:tabs>
        <w:jc w:val="center"/>
        <w:rPr>
          <w:color w:val="auto"/>
        </w:rPr>
      </w:pPr>
      <w:r>
        <w:rPr>
          <w:color w:val="auto"/>
        </w:rPr>
        <w:drawing>
          <wp:inline distT="0" distB="0" distL="114300" distR="114300">
            <wp:extent cx="4029075" cy="1854835"/>
            <wp:effectExtent l="0" t="0" r="9525"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4029075" cy="185483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（新办时与申请办理个体工商户营业执照的材料一并提供）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需提交材料：①主要设备设施布局、流程图②食品安全管理制度③食品安全管理人员资质证明或培训合格证明、接触直接入口食品的人员的健康证④承诺书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一、现场咨询：各街道、镇市场监管所或者村居委会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二、网上申报：http://218.76.24.74:8088/</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三、电话咨询：长安街道：3712315  五里牌街道：3801315</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桃林镇：3595315        忠防镇、桃矿街道：15907305309</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詹桥镇：3602315        长塘镇、白羊田镇：3520315</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羊楼司镇：3983106      聂市镇：3900508</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坦渡镇：15274031111    江南镇、黄盖镇：3888365</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办理时限承诺：食品经营许可证（预包装食品、保健食品销售）、小餐饮经营许可证、食品生产加工小作坊许可证2个工作日内办结；食品经营许可证（50平米以上餐饮）7个工作日内办结。</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0" w:firstLineChars="200"/>
        <w:jc w:val="both"/>
        <w:textAlignment w:val="auto"/>
        <w:outlineLvl w:val="9"/>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特别提示：申请办理许可证，不收取任何费用。在办证时遇到任何以办证费、年费、会费、资料费、学习费、中介费、服务费等为名收取费用的，请拨打监督电话举报。监督电话：3720897</w:t>
      </w:r>
    </w:p>
    <w:p>
      <w:pPr>
        <w:jc w:val="both"/>
        <w:rPr>
          <w:rFonts w:hint="eastAsia" w:ascii="方正小标宋简体" w:hAnsi="方正小标宋简体" w:eastAsia="方正小标宋简体" w:cs="方正小标宋简体"/>
          <w:b/>
          <w:bCs/>
          <w:color w:val="auto"/>
          <w:sz w:val="44"/>
          <w:szCs w:val="44"/>
          <w:u w:val="none"/>
          <w:lang w:val="en-US" w:eastAsia="zh-CN"/>
        </w:rPr>
      </w:pPr>
    </w:p>
    <w:p>
      <w:pPr>
        <w:jc w:val="center"/>
        <w:rPr>
          <w:rFonts w:hint="eastAsia" w:ascii="方正小标宋简体" w:hAnsi="方正小标宋简体" w:eastAsia="方正小标宋简体" w:cs="方正小标宋简体"/>
          <w:b/>
          <w:bCs/>
          <w:color w:val="auto"/>
          <w:sz w:val="44"/>
          <w:szCs w:val="44"/>
          <w:u w:val="none"/>
          <w:lang w:val="en-US" w:eastAsia="zh-CN"/>
        </w:rPr>
      </w:pPr>
    </w:p>
    <w:p>
      <w:pPr>
        <w:jc w:val="center"/>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b/>
          <w:bCs/>
          <w:color w:val="auto"/>
          <w:sz w:val="44"/>
          <w:szCs w:val="44"/>
          <w:u w:val="none"/>
          <w:lang w:val="en-US" w:eastAsia="zh-CN"/>
        </w:rPr>
        <w:t>食品安全管理制度</w:t>
      </w:r>
    </w:p>
    <w:p>
      <w:pPr>
        <w:keepNext w:val="0"/>
        <w:keepLines w:val="0"/>
        <w:pageBreakBefore w:val="0"/>
        <w:widowControl w:val="0"/>
        <w:kinsoku/>
        <w:wordWrap/>
        <w:overflowPunct/>
        <w:topLinePunct w:val="0"/>
        <w:autoSpaceDE/>
        <w:autoSpaceDN/>
        <w:bidi w:val="0"/>
        <w:adjustRightInd/>
        <w:snapToGrid/>
        <w:ind w:left="0" w:leftChars="0" w:firstLine="638" w:firstLineChars="228"/>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本单位按照《中华人民共和国食品安全法》规定，履行食品安全第一责任人义务，严把食品质量关，建立和执行以下与经营食品相适应的经营管理</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"http://www.liuxue86.com/zhidu/"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制度</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，确保食品经营安全。</w:t>
      </w:r>
    </w:p>
    <w:p>
      <w:pPr>
        <w:keepNext w:val="0"/>
        <w:keepLines w:val="0"/>
        <w:pageBreakBefore w:val="0"/>
        <w:widowControl w:val="0"/>
        <w:kinsoku/>
        <w:wordWrap/>
        <w:overflowPunct/>
        <w:topLinePunct w:val="0"/>
        <w:autoSpaceDE/>
        <w:autoSpaceDN/>
        <w:bidi w:val="0"/>
        <w:adjustRightInd/>
        <w:snapToGrid/>
        <w:ind w:left="0" w:leftChars="0" w:firstLine="641" w:firstLineChars="228"/>
        <w:textAlignment w:val="auto"/>
        <w:outlineLvl w:val="9"/>
        <w:rPr>
          <w:rFonts w:hint="eastAsia" w:ascii="仿宋_GB2312" w:hAnsi="仿宋_GB2312" w:eastAsia="仿宋_GB2312" w:cs="仿宋_GB2312"/>
          <w:color w:val="auto"/>
          <w:sz w:val="28"/>
          <w:szCs w:val="28"/>
        </w:rPr>
      </w:pPr>
      <w:r>
        <w:rPr>
          <w:rFonts w:hint="eastAsia" w:ascii="楷体_GB2312" w:hAnsi="楷体_GB2312" w:eastAsia="楷体_GB2312" w:cs="楷体_GB2312"/>
          <w:b/>
          <w:bCs/>
          <w:color w:val="auto"/>
          <w:sz w:val="28"/>
          <w:szCs w:val="28"/>
          <w:lang w:eastAsia="zh-CN"/>
        </w:rPr>
        <w:t>一、</w:t>
      </w:r>
      <w:r>
        <w:rPr>
          <w:rFonts w:hint="eastAsia" w:ascii="楷体_GB2312" w:hAnsi="楷体_GB2312" w:eastAsia="楷体_GB2312" w:cs="楷体_GB2312"/>
          <w:b/>
          <w:bCs/>
          <w:color w:val="auto"/>
          <w:sz w:val="28"/>
          <w:szCs w:val="28"/>
        </w:rPr>
        <w:t>从业人员健康管理和培训管理制度。</w:t>
      </w:r>
      <w:r>
        <w:rPr>
          <w:rFonts w:hint="eastAsia" w:ascii="仿宋_GB2312" w:hAnsi="仿宋_GB2312" w:eastAsia="仿宋_GB2312" w:cs="仿宋_GB2312"/>
          <w:color w:val="auto"/>
          <w:sz w:val="28"/>
          <w:szCs w:val="28"/>
        </w:rPr>
        <w:t>1、从业人员必须有健康证明方可上岗。2、从业人员必须保持良好的个人卫生。3、建立从业人员健康档案，档案至少保存三年。4、本单位负责人、食品安全管理人员、食品安全专业技术人员和从业人员必须接受食品安全法律法规和食品卫生知识培训并经考核合格后，方可从事食品生产经营工作。 5、定期组织本单位食品从业人员学习《食品安全法》等法律法规，及时掌握和了解国家及地方的各项食品安全法律、法规，做知法守法的模范。</w:t>
      </w:r>
    </w:p>
    <w:p>
      <w:pPr>
        <w:keepNext w:val="0"/>
        <w:keepLines w:val="0"/>
        <w:pageBreakBefore w:val="0"/>
        <w:widowControl w:val="0"/>
        <w:kinsoku/>
        <w:wordWrap/>
        <w:overflowPunct/>
        <w:topLinePunct w:val="0"/>
        <w:autoSpaceDE/>
        <w:autoSpaceDN/>
        <w:bidi w:val="0"/>
        <w:adjustRightInd/>
        <w:snapToGrid/>
        <w:ind w:left="0" w:leftChars="0" w:firstLine="641" w:firstLineChars="228"/>
        <w:textAlignment w:val="auto"/>
        <w:outlineLvl w:val="9"/>
        <w:rPr>
          <w:rFonts w:hint="eastAsia" w:ascii="仿宋_GB2312" w:hAnsi="仿宋_GB2312" w:eastAsia="仿宋_GB2312" w:cs="仿宋_GB2312"/>
          <w:color w:val="auto"/>
          <w:sz w:val="28"/>
          <w:szCs w:val="28"/>
        </w:rPr>
      </w:pPr>
      <w:r>
        <w:rPr>
          <w:rFonts w:hint="eastAsia" w:ascii="楷体_GB2312" w:hAnsi="楷体_GB2312" w:eastAsia="楷体_GB2312" w:cs="楷体_GB2312"/>
          <w:b/>
          <w:bCs/>
          <w:color w:val="auto"/>
          <w:sz w:val="28"/>
          <w:szCs w:val="28"/>
          <w:lang w:eastAsia="zh-CN"/>
        </w:rPr>
        <w:t>二、食品安全管理员制度。</w:t>
      </w:r>
      <w:r>
        <w:rPr>
          <w:rFonts w:hint="eastAsia" w:ascii="仿宋_GB2312" w:hAnsi="仿宋_GB2312" w:eastAsia="仿宋_GB2312" w:cs="仿宋_GB2312"/>
          <w:color w:val="auto"/>
          <w:sz w:val="28"/>
          <w:szCs w:val="28"/>
        </w:rPr>
        <w:t>1、组织从业人员进行食品安全法律和知识培训；2、制定食品安全管理制度及岗位责任制度；3、检查食品经营过程的安全状况并提出处理意见；4、对食品安全检验工作进行管理；5、组织从业人员进行健康检查；6、建立食品安全管理档案；7、配合食品药品监督机构对本单位的食品安全进行监督检查，如实提供有关情况；8、与保证食品安全有关的其他管理工作</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ind w:left="0" w:leftChars="0" w:firstLine="641" w:firstLineChars="228"/>
        <w:textAlignment w:val="auto"/>
        <w:outlineLvl w:val="9"/>
        <w:rPr>
          <w:rFonts w:hint="eastAsia" w:ascii="仿宋_GB2312" w:hAnsi="仿宋_GB2312" w:eastAsia="仿宋_GB2312" w:cs="仿宋_GB2312"/>
          <w:color w:val="auto"/>
          <w:sz w:val="28"/>
          <w:szCs w:val="28"/>
        </w:rPr>
      </w:pPr>
      <w:r>
        <w:rPr>
          <w:rFonts w:hint="eastAsia" w:ascii="楷体_GB2312" w:hAnsi="楷体_GB2312" w:eastAsia="楷体_GB2312" w:cs="楷体_GB2312"/>
          <w:b/>
          <w:bCs/>
          <w:color w:val="auto"/>
          <w:sz w:val="28"/>
          <w:szCs w:val="28"/>
          <w:lang w:eastAsia="zh-CN"/>
        </w:rPr>
        <w:t>三、食品安全自查与报告制度。</w:t>
      </w:r>
      <w:r>
        <w:rPr>
          <w:rFonts w:hint="eastAsia" w:ascii="仿宋_GB2312" w:hAnsi="仿宋_GB2312" w:eastAsia="仿宋_GB2312" w:cs="仿宋_GB2312"/>
          <w:color w:val="auto"/>
          <w:sz w:val="28"/>
          <w:szCs w:val="28"/>
        </w:rPr>
        <w:t>1、每天至少进行一次食品安全检查，发现问题，及时改进，并做好食品安全检查记录备查。2、各岗位负责人、主管人员每天开展岗位或部门自查，指导、督促、检查员工进行日常食品安全操作程序和操作规范。3、对贮存、销售的食品进行定期检查，查验食品的生产日期和保质期，及时清理变质、超过保质期及其他不符合安全标准的食品，主动下架退市，停止销售，并做好退市记录。4、对发现不符合安全标准的食品，通知相关食品生产经营者和消费者，并做好相关记录，将情况及时报告辖区食品药品管理部门。5、积极配合食品药品管理部门依法开展的各项检查活动，如实提供被检查食品的票证、货源、数量、存货地点、存货量、销售量等相关信息。6、发生食品安全事故时，及时采取处置措施，防止事故扩大，并在2 小时内报告事故发生地食品药品管理部门。7、 因食品安全管理和经营的需要，修改、增加的相关制度及经营项目及时书面报告食品药品管理部门。</w:t>
      </w:r>
    </w:p>
    <w:p>
      <w:pPr>
        <w:keepNext w:val="0"/>
        <w:keepLines w:val="0"/>
        <w:pageBreakBefore w:val="0"/>
        <w:widowControl w:val="0"/>
        <w:kinsoku/>
        <w:wordWrap/>
        <w:overflowPunct/>
        <w:topLinePunct w:val="0"/>
        <w:autoSpaceDE/>
        <w:autoSpaceDN/>
        <w:bidi w:val="0"/>
        <w:adjustRightInd/>
        <w:snapToGrid/>
        <w:ind w:left="0" w:leftChars="0" w:firstLine="641" w:firstLineChars="228"/>
        <w:textAlignment w:val="auto"/>
        <w:outlineLvl w:val="9"/>
        <w:rPr>
          <w:rFonts w:hint="eastAsia" w:ascii="仿宋_GB2312" w:hAnsi="仿宋_GB2312" w:eastAsia="仿宋_GB2312" w:cs="仿宋_GB2312"/>
          <w:color w:val="auto"/>
          <w:sz w:val="28"/>
          <w:szCs w:val="28"/>
        </w:rPr>
      </w:pPr>
      <w:r>
        <w:rPr>
          <w:rFonts w:hint="eastAsia" w:ascii="楷体_GB2312" w:hAnsi="楷体_GB2312" w:eastAsia="楷体_GB2312" w:cs="楷体_GB2312"/>
          <w:b/>
          <w:bCs/>
          <w:color w:val="auto"/>
          <w:sz w:val="28"/>
          <w:szCs w:val="28"/>
          <w:lang w:eastAsia="zh-CN"/>
        </w:rPr>
        <w:t>四、食品进货查验和批发记录制度。</w:t>
      </w:r>
      <w:r>
        <w:rPr>
          <w:rFonts w:hint="eastAsia" w:ascii="仿宋_GB2312" w:hAnsi="仿宋_GB2312" w:eastAsia="仿宋_GB2312" w:cs="仿宋_GB2312"/>
          <w:color w:val="auto"/>
          <w:sz w:val="28"/>
          <w:szCs w:val="28"/>
        </w:rPr>
        <w:t>本单位采购食品，应当认真履行进货查验义务，查验供货者的许可证、营业执照和食品合格的</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"http://www.liuxue86.com/fanwen/zhengming/"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证明</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文件，建立索证档案，不从无合格经营资质的供货者处进货，不接受来历不明的上门送货行为，不经销三无(无厂名、厂址、生产日期)的食品和过期变质等违法食品，保证所售食品质量安全。向供货者索取进货凭证。从事食品批发业务时，向购货者提供销货凭证。按食品药品管理部门要求，建立食品销货台帐，如实记录食品的名称、规格、数量、生产批号、保质期、购货者名称及联系方式、销货日期等内容。妥善保管书式台帐档案，条件允许情况下，建立电子台帐，台帐保存期限不得少于2年。</w:t>
      </w:r>
    </w:p>
    <w:p>
      <w:pPr>
        <w:keepNext w:val="0"/>
        <w:keepLines w:val="0"/>
        <w:pageBreakBefore w:val="0"/>
        <w:widowControl w:val="0"/>
        <w:kinsoku/>
        <w:wordWrap/>
        <w:overflowPunct/>
        <w:topLinePunct w:val="0"/>
        <w:autoSpaceDE/>
        <w:autoSpaceDN/>
        <w:bidi w:val="0"/>
        <w:adjustRightInd/>
        <w:snapToGrid/>
        <w:ind w:left="0" w:leftChars="0" w:firstLine="641" w:firstLineChars="228"/>
        <w:textAlignment w:val="auto"/>
        <w:outlineLvl w:val="9"/>
        <w:rPr>
          <w:rFonts w:hint="eastAsia" w:ascii="仿宋_GB2312" w:hAnsi="仿宋_GB2312" w:eastAsia="仿宋_GB2312" w:cs="仿宋_GB2312"/>
          <w:color w:val="auto"/>
          <w:sz w:val="28"/>
          <w:szCs w:val="28"/>
        </w:rPr>
      </w:pPr>
      <w:r>
        <w:rPr>
          <w:rFonts w:hint="eastAsia" w:ascii="楷体_GB2312" w:hAnsi="楷体_GB2312" w:eastAsia="楷体_GB2312" w:cs="楷体_GB2312"/>
          <w:b/>
          <w:bCs/>
          <w:color w:val="auto"/>
          <w:sz w:val="28"/>
          <w:szCs w:val="28"/>
          <w:lang w:eastAsia="zh-CN"/>
        </w:rPr>
        <w:t>五、食品贮存管理与废弃物处置制度。</w:t>
      </w:r>
      <w:r>
        <w:rPr>
          <w:rFonts w:hint="eastAsia" w:ascii="仿宋_GB2312" w:hAnsi="仿宋_GB2312" w:eastAsia="仿宋_GB2312" w:cs="仿宋_GB2312"/>
          <w:color w:val="auto"/>
          <w:sz w:val="28"/>
          <w:szCs w:val="28"/>
        </w:rPr>
        <w:t>1、食品与非食品应分库存放，或设专门区域，不与有毒有害物品同库存放。2、食品仓库实行专用并设有防鼠、防蝇、防潮、防霉、通风的设施及措施，并运转正常。3、食品应分类、分架、隔墙隔地存放。各类食品有明显标志，有异味或易吸潮的食品应密封保存或分库存放，易腐食品要及时冷藏、冷冻保存。4、贮存散装食品的，应在散装食品的容器、外包装上标明食品的名称、生产日期、保质期、生产经营者名称及联系方式等内容。5、建立食品进出库专人验收登记制度，定期清仓检查，防止食品过期、变质、霉变、生虫，及时清理不符合食品安全要求的食品和清理废弃物质。6、仓储的食品做到先进先出，由专人定期检查，严防食品过期变质。食品贮存区应采取防鼠、防虫、防潮、通风等措施，确保存放的储物保持干燥清洁，整齐有序。</w:t>
      </w:r>
    </w:p>
    <w:p>
      <w:pPr>
        <w:keepNext w:val="0"/>
        <w:keepLines w:val="0"/>
        <w:pageBreakBefore w:val="0"/>
        <w:widowControl w:val="0"/>
        <w:kinsoku/>
        <w:wordWrap/>
        <w:overflowPunct/>
        <w:topLinePunct w:val="0"/>
        <w:autoSpaceDE/>
        <w:autoSpaceDN/>
        <w:bidi w:val="0"/>
        <w:adjustRightInd/>
        <w:snapToGrid/>
        <w:ind w:left="0" w:leftChars="0" w:firstLine="641" w:firstLineChars="228"/>
        <w:textAlignment w:val="auto"/>
        <w:outlineLvl w:val="9"/>
        <w:rPr>
          <w:rFonts w:hint="eastAsia" w:ascii="仿宋_GB2312" w:hAnsi="仿宋_GB2312" w:eastAsia="仿宋_GB2312" w:cs="仿宋_GB2312"/>
          <w:color w:val="auto"/>
          <w:sz w:val="28"/>
          <w:szCs w:val="28"/>
        </w:rPr>
      </w:pPr>
      <w:r>
        <w:rPr>
          <w:rFonts w:hint="eastAsia" w:ascii="楷体_GB2312" w:hAnsi="楷体_GB2312" w:eastAsia="楷体_GB2312" w:cs="楷体_GB2312"/>
          <w:b/>
          <w:bCs/>
          <w:color w:val="auto"/>
          <w:sz w:val="28"/>
          <w:szCs w:val="28"/>
          <w:lang w:eastAsia="zh-CN"/>
        </w:rPr>
        <w:t>六、不合格食品召回及处理制度。</w:t>
      </w:r>
      <w:r>
        <w:rPr>
          <w:rFonts w:hint="eastAsia" w:ascii="仿宋_GB2312" w:hAnsi="仿宋_GB2312" w:eastAsia="仿宋_GB2312" w:cs="仿宋_GB2312"/>
          <w:color w:val="auto"/>
          <w:sz w:val="28"/>
          <w:szCs w:val="28"/>
        </w:rPr>
        <w:t>本单位发现经营的食品不符合食品安全标准，应当立即停止经营，</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"http://www.liuxue86.com/tongzhi/"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通知</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相关生产经营者和消费者，尽可能及时召回已售出的问题食品如实记录下柜和召回情况，并向食品药品管理部门</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"http://www.liuxue86.com/fanwen/baogao/"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报告</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国家监管部门通报要求下柜停售的不合格食品，要主动及时下柜，采取无害化处理、就地销毁等措施，不再退回供货者，不改头换面重新上市;对群众反映大、投诉集中的重要食品，先予下柜，经鉴定合格再重新上柜销售。</w:t>
      </w:r>
    </w:p>
    <w:p>
      <w:pPr>
        <w:keepNext w:val="0"/>
        <w:keepLines w:val="0"/>
        <w:pageBreakBefore w:val="0"/>
        <w:widowControl w:val="0"/>
        <w:kinsoku/>
        <w:wordWrap/>
        <w:overflowPunct/>
        <w:topLinePunct w:val="0"/>
        <w:autoSpaceDE/>
        <w:autoSpaceDN/>
        <w:bidi w:val="0"/>
        <w:adjustRightInd/>
        <w:snapToGrid/>
        <w:ind w:left="0" w:leftChars="0" w:firstLine="641" w:firstLineChars="228"/>
        <w:textAlignment w:val="auto"/>
        <w:outlineLvl w:val="9"/>
        <w:rPr>
          <w:rFonts w:hint="eastAsia" w:ascii="仿宋_GB2312" w:hAnsi="仿宋_GB2312" w:eastAsia="仿宋_GB2312" w:cs="仿宋_GB2312"/>
          <w:color w:val="auto"/>
          <w:sz w:val="28"/>
          <w:szCs w:val="28"/>
        </w:rPr>
      </w:pPr>
      <w:r>
        <w:rPr>
          <w:rFonts w:hint="eastAsia" w:ascii="楷体_GB2312" w:hAnsi="楷体_GB2312" w:eastAsia="楷体_GB2312" w:cs="楷体_GB2312"/>
          <w:b/>
          <w:bCs/>
          <w:color w:val="auto"/>
          <w:sz w:val="28"/>
          <w:szCs w:val="28"/>
          <w:lang w:eastAsia="zh-CN"/>
        </w:rPr>
        <w:t>七、临近保质期食品管理制度。</w:t>
      </w:r>
      <w:r>
        <w:rPr>
          <w:rFonts w:hint="eastAsia" w:ascii="仿宋_GB2312" w:hAnsi="仿宋_GB2312" w:eastAsia="仿宋_GB2312" w:cs="仿宋_GB2312"/>
          <w:color w:val="auto"/>
          <w:sz w:val="28"/>
          <w:szCs w:val="28"/>
        </w:rPr>
        <w:t>1、本单位加强对临近保质期食品的管理，杜绝过期食品上柜销售。临近保质期食品标准如下：（一）保质期在一年以上的（含一年，下同），期满之日前45天；（二）保质期在半年以上不足一年的，期满之日前20天；（三）保质期在90天以上不足半年的，期满之日前15天；（四）保质期在30天以上不足90天的，期满之日前10天；（五）保质期在16天以上不足30天的，期满之日前5天；（六）保质期在3天以上少于15天的，期满之日前2天。2、在经营场所醒目位置公示食品临近保质期标准，在醒目位置提醒消费者注意查看食品生产日期、保质期和有效日期。建立临近保质期食品专区或专柜，并在醒目位置标明“临近保质期食品专区（柜）”，“请在保质期内食用完毕”字样。3、将正常食品与临近保质期食品捆绑销售的，或者将临近保质期食品作为赠品的，要在该临近保质期食品上粘贴“临近保质期食品”标签等方式，向消费者作出醒目的提示或告知，并不得隐藏该食品的生产日期和保质期。4、对于现场制售及厂家配送的凉拌菜、散装熟肉制品、糕点（无馅料的热加工产品除外）等易腐败变质的食品，做到当天生产、当天销售；当天未售出的不再进行销售。5、现场制售食品的原料、成品以及散装食品应每批次标明入库日期和保质期限，出库销售应先进先出。仓库区域要设立明显的退换货区域并加贴醒目标签，防止和正常食品混淆，防止员工误将过期食品上架销售。6、建立营业场所临近保质期食品定时、定人、包片的日常清查制度。定期检查库存和待销售食品，发现食品临近保质期时，应及时转至临近保质期食品专区或专柜。</w:t>
      </w:r>
    </w:p>
    <w:p>
      <w:pPr>
        <w:keepNext w:val="0"/>
        <w:keepLines w:val="0"/>
        <w:pageBreakBefore w:val="0"/>
        <w:widowControl w:val="0"/>
        <w:kinsoku/>
        <w:wordWrap/>
        <w:overflowPunct/>
        <w:topLinePunct w:val="0"/>
        <w:autoSpaceDE/>
        <w:autoSpaceDN/>
        <w:bidi w:val="0"/>
        <w:adjustRightInd/>
        <w:snapToGrid/>
        <w:ind w:left="0" w:leftChars="0" w:firstLine="641" w:firstLineChars="228"/>
        <w:textAlignment w:val="auto"/>
        <w:outlineLvl w:val="9"/>
        <w:rPr>
          <w:rFonts w:hint="eastAsia" w:ascii="仿宋_GB2312" w:hAnsi="仿宋_GB2312" w:eastAsia="仿宋_GB2312" w:cs="仿宋_GB2312"/>
          <w:color w:val="auto"/>
          <w:sz w:val="28"/>
          <w:szCs w:val="28"/>
        </w:rPr>
      </w:pPr>
      <w:r>
        <w:rPr>
          <w:rFonts w:hint="eastAsia" w:ascii="楷体_GB2312" w:hAnsi="楷体_GB2312" w:eastAsia="楷体_GB2312" w:cs="楷体_GB2312"/>
          <w:b/>
          <w:bCs/>
          <w:color w:val="auto"/>
          <w:sz w:val="28"/>
          <w:szCs w:val="28"/>
          <w:lang w:eastAsia="zh-CN"/>
        </w:rPr>
        <w:t>八、散装食品标签标注制度。</w:t>
      </w:r>
      <w:r>
        <w:rPr>
          <w:rFonts w:hint="eastAsia" w:ascii="仿宋_GB2312" w:hAnsi="仿宋_GB2312" w:eastAsia="仿宋_GB2312" w:cs="仿宋_GB2312"/>
          <w:color w:val="auto"/>
          <w:sz w:val="28"/>
          <w:szCs w:val="28"/>
        </w:rPr>
        <w:t>散装食品应设置专门的销售区域，以明显的标志区分或隔离。根据所销售食品的需要，设置相应的温度调节、洗涤和存放设备、设施。在盛放散装食品容器或隔离设施上显著标识食品名称、生产日期、保质期、生产者名称及联系方式等内容。直接入品的食品应当有小包装或者使用无毒、清洁的包装材料、餐具。散装食品销售应使用专用的售货工具分拣。</w:t>
      </w:r>
    </w:p>
    <w:p>
      <w:pPr>
        <w:jc w:val="center"/>
        <w:rPr>
          <w:rFonts w:hint="eastAsia" w:ascii="方正小标宋简体" w:hAnsi="方正小标宋简体" w:eastAsia="方正小标宋简体" w:cs="方正小标宋简体"/>
          <w:b/>
          <w:bCs/>
          <w:color w:val="auto"/>
          <w:sz w:val="44"/>
          <w:szCs w:val="44"/>
          <w:u w:val="none"/>
          <w:lang w:val="en-US" w:eastAsia="zh-CN"/>
        </w:rPr>
      </w:pPr>
      <w:r>
        <w:rPr>
          <w:rFonts w:hint="eastAsia" w:ascii="方正小标宋简体" w:hAnsi="方正小标宋简体" w:eastAsia="方正小标宋简体" w:cs="方正小标宋简体"/>
          <w:b/>
          <w:bCs/>
          <w:color w:val="auto"/>
          <w:sz w:val="44"/>
          <w:szCs w:val="44"/>
          <w:u w:val="none"/>
          <w:lang w:val="en-US" w:eastAsia="zh-CN"/>
        </w:rPr>
        <w:t>承诺书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申请人已收到行政审批机关的告知，了解“告知承诺制”责任，自愿选择“告知承诺制”审批模式，并已对照《中华人民共和国食品安全法》、《食品经营许可管理办法》等法律法规进行了全面自查，符合食品安全标准和食品经营许可条件，现就有关事宜郑重承诺如下：</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一、本人提交给行政审批机关的所有资料均真实、合法、有效。</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二、承诺自身符合食品安全标准和食品经营许可条件，建立并落实保障食品安全的相关制度。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三、申请人承诺通过告知承诺制取得食品经营许可后，信守承诺，未达到审批条件前不从事相关经营活动。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四、申请人承诺主动接受有关监管部门的监督和管理。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五、申请人承诺对违反上述承诺的行为或超越行政许可范围进行活动的行为，愿意承担相应的法律责任。因违反有关法律法规及承诺，被撤销行政许可决定所造成的经济和法律后果，愿意自行承担。</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六、申请人承诺以上陈述真实、有效，是本人真实意思的表示。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申请人(委托代理人):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行政审批机关:</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(盖章签字)</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(盖章签字)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仿宋" w:hAnsi="仿宋" w:eastAsia="仿宋" w:cs="仿宋"/>
          <w:b w:val="0"/>
          <w:bCs w:val="0"/>
          <w:color w:val="auto"/>
          <w:sz w:val="28"/>
          <w:szCs w:val="28"/>
          <w:lang w:eastAsia="zh-CN"/>
        </w:rPr>
      </w:pP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9"/>
        <w:rPr>
          <w:rFonts w:hint="eastAsia" w:ascii="仿宋" w:hAnsi="仿宋" w:eastAsia="仿宋" w:cs="仿宋"/>
          <w:b w:val="0"/>
          <w:bCs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9"/>
        <w:rPr>
          <w:rFonts w:hint="eastAsia" w:ascii="仿宋" w:hAnsi="仿宋" w:eastAsia="仿宋" w:cs="仿宋"/>
          <w:b w:val="0"/>
          <w:bCs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备注:本告知承诺书一式两份，由行政审批机关和申请人各保存一份。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bCs/>
          <w:color w:val="auto"/>
          <w:sz w:val="44"/>
          <w:szCs w:val="44"/>
          <w:lang w:val="en-US" w:eastAsia="zh-CN"/>
        </w:rPr>
      </w:pPr>
    </w:p>
    <w:sectPr>
      <w:pgSz w:w="11906" w:h="16838"/>
      <w:pgMar w:top="1701" w:right="1474" w:bottom="1417" w:left="1587"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0917B0"/>
    <w:multiLevelType w:val="singleLevel"/>
    <w:tmpl w:val="B80917B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7093A"/>
    <w:rsid w:val="14E7093A"/>
    <w:rsid w:val="1E4C1746"/>
    <w:rsid w:val="202F3087"/>
    <w:rsid w:val="2F1F754C"/>
    <w:rsid w:val="3287329F"/>
    <w:rsid w:val="4C7732E9"/>
    <w:rsid w:val="52C21B9F"/>
    <w:rsid w:val="6B4B4869"/>
    <w:rsid w:val="7269096F"/>
    <w:rsid w:val="784C2D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pPr>
    <w:rPr>
      <w:rFonts w:ascii="宋体" w:hAnsi="宋体" w:cs="宋体"/>
      <w:sz w:val="24"/>
    </w:rPr>
  </w:style>
  <w:style w:type="paragraph" w:styleId="3">
    <w:name w:val="Title"/>
    <w:basedOn w:val="1"/>
    <w:next w:val="1"/>
    <w:qFormat/>
    <w:uiPriority w:val="0"/>
    <w:pPr>
      <w:spacing w:before="240" w:beforeLines="0" w:after="60" w:afterLines="0"/>
      <w:jc w:val="center"/>
      <w:outlineLvl w:val="0"/>
    </w:pPr>
    <w:rPr>
      <w:rFonts w:ascii="Cambria" w:hAnsi="Cambria" w:cs="Times New Roman"/>
      <w:b/>
      <w:bCs/>
      <w:kern w:val="2"/>
      <w:sz w:val="44"/>
      <w:szCs w:val="32"/>
    </w:rPr>
  </w:style>
  <w:style w:type="character" w:customStyle="1" w:styleId="6">
    <w:name w:val="font11"/>
    <w:basedOn w:val="4"/>
    <w:qFormat/>
    <w:uiPriority w:val="0"/>
    <w:rPr>
      <w:rFonts w:hint="eastAsia" w:ascii="宋体" w:hAnsi="宋体" w:eastAsia="宋体" w:cs="宋体"/>
      <w:color w:val="000000"/>
      <w:sz w:val="24"/>
      <w:szCs w:val="24"/>
      <w:u w:val="none"/>
    </w:rPr>
  </w:style>
  <w:style w:type="character" w:customStyle="1" w:styleId="7">
    <w:name w:val="font41"/>
    <w:basedOn w:val="4"/>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2019-09-04T09:19:00Z</dcterms:created>
  <dc:creator>六六大顺</dc:creator>
  <cp:lastModifiedBy>漂流瓶</cp:lastModifiedBy>
  <dcterms:modified xsi:type="dcterms:W3CDTF">2019-09-05T01:31:19Z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