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临湘市成品油行业2019年度落实环境治理工作完成情况明细表</w:t>
      </w: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335"/>
        <w:gridCol w:w="2880"/>
        <w:gridCol w:w="143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加油站名称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完成情况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中石化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中石化羊楼司加油站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中石化湘皇加油站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中石化朝阳加油站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中石化乘风加油站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中石化团山加油站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中石化白云加油站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中石化桃林加油站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中石化飞跃加油站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拟迁建同时完成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中石化清水塘加油站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中石化城西加油站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中石化白云湖加油站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中石化临湘加油站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中石化湘北加油站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中石化羊楼司服务区加油站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0"/>
                <w:szCs w:val="20"/>
              </w:rPr>
              <w:t>中石化宏源加油站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中石化</w:t>
            </w:r>
            <w:r>
              <w:rPr>
                <w:rFonts w:hint="eastAsia"/>
                <w:sz w:val="20"/>
                <w:szCs w:val="20"/>
              </w:rPr>
              <w:t>横铺加油站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中石油</w:t>
            </w:r>
            <w:bookmarkStart w:id="0" w:name="_GoBack"/>
            <w:bookmarkEnd w:id="0"/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中石油城南加油站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中石油金桥加油站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中石油聂市加油站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中石油长安加油站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中海油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中海油能化加油站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中海油桃林加油站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临湘市琨瑜加油站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临湘市江南海恒加油站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临湘市永恒加油站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临湘市羊楼司农机加油站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临湘市中能加油站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临湘市临湖加油站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临湘市五里农机加油站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迁建同时完成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中岳</w:t>
            </w:r>
            <w:r>
              <w:rPr>
                <w:rFonts w:hint="eastAsia"/>
                <w:sz w:val="20"/>
                <w:szCs w:val="20"/>
              </w:rPr>
              <w:t>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临湘市城东凯力加油站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临湘市长安长白路加油站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临湘市恒太加油站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临湘市白羊田农机加油站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临湘市忠防镇农机加油站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迁建同时完成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临湘市贺畈霖羽加油站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临湘市兴隆加油站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临湘市</w:t>
            </w:r>
            <w:r>
              <w:rPr>
                <w:rFonts w:hint="eastAsia"/>
                <w:sz w:val="20"/>
                <w:szCs w:val="20"/>
              </w:rPr>
              <w:t>大岭加油站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临湘市光辉加油站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迁建同时完成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临湘市渔潭</w:t>
            </w:r>
            <w:r>
              <w:rPr>
                <w:rFonts w:hint="eastAsia"/>
                <w:sz w:val="20"/>
                <w:szCs w:val="20"/>
                <w:lang w:eastAsia="zh-CN"/>
              </w:rPr>
              <w:t>桃矿</w:t>
            </w:r>
            <w:r>
              <w:rPr>
                <w:rFonts w:hint="eastAsia"/>
                <w:sz w:val="20"/>
                <w:szCs w:val="20"/>
              </w:rPr>
              <w:t>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迁建同时完成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临湘市</w:t>
            </w:r>
            <w:r>
              <w:rPr>
                <w:rFonts w:hint="eastAsia"/>
                <w:sz w:val="20"/>
                <w:szCs w:val="20"/>
              </w:rPr>
              <w:t>文源加油站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临湘市</w:t>
            </w:r>
            <w:r>
              <w:rPr>
                <w:rFonts w:hint="eastAsia"/>
                <w:sz w:val="20"/>
                <w:szCs w:val="20"/>
              </w:rPr>
              <w:t>雨顺加油站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临湘市</w:t>
            </w:r>
            <w:r>
              <w:rPr>
                <w:rFonts w:hint="eastAsia"/>
                <w:sz w:val="20"/>
                <w:szCs w:val="20"/>
              </w:rPr>
              <w:t>石发加油站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临湘市</w:t>
            </w:r>
            <w:r>
              <w:rPr>
                <w:rFonts w:hint="eastAsia"/>
                <w:sz w:val="20"/>
                <w:szCs w:val="20"/>
              </w:rPr>
              <w:t>长城</w:t>
            </w:r>
            <w:r>
              <w:rPr>
                <w:rFonts w:hint="eastAsia"/>
                <w:sz w:val="20"/>
                <w:szCs w:val="20"/>
                <w:lang w:eastAsia="zh-CN"/>
              </w:rPr>
              <w:t>石油有限公司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临湘市</w:t>
            </w:r>
            <w:r>
              <w:rPr>
                <w:rFonts w:hint="eastAsia"/>
                <w:sz w:val="20"/>
                <w:szCs w:val="20"/>
              </w:rPr>
              <w:t>北环加油站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临湘市岳兴加油站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临湘市长运加油站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临湘市安益加油站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已完成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A46DF"/>
    <w:rsid w:val="19755191"/>
    <w:rsid w:val="2EF75379"/>
    <w:rsid w:val="673A46DF"/>
    <w:rsid w:val="6B576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2019-12-11T09:05:00Z</dcterms:created>
  <dc:creator>侧耳倾听</dc:creator>
  <cp:lastModifiedBy>Administrator</cp:lastModifiedBy>
  <cp:lastPrinted>2019-12-12T02:12:16Z</cp:lastPrinted>
  <dcterms:modified xsi:type="dcterms:W3CDTF">2019-12-12T02:12:18Z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