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43A" w:rsidRDefault="00AC543A" w:rsidP="00A87EAA">
      <w:pPr>
        <w:ind w:left="31680" w:hangingChars="2800" w:firstLine="31680"/>
        <w:jc w:val="right"/>
        <w:rPr>
          <w:rFonts w:ascii="仿宋_GB2312" w:eastAsia="仿宋_GB2312"/>
          <w:sz w:val="36"/>
          <w:szCs w:val="36"/>
        </w:rPr>
      </w:pPr>
    </w:p>
    <w:p w:rsidR="00AC543A" w:rsidRDefault="00AC543A" w:rsidP="00A87EAA">
      <w:pPr>
        <w:ind w:left="31680" w:hangingChars="2800" w:firstLine="31680"/>
        <w:jc w:val="right"/>
        <w:rPr>
          <w:rFonts w:ascii="仿宋_GB2312" w:eastAsia="仿宋_GB2312"/>
          <w:sz w:val="36"/>
          <w:szCs w:val="36"/>
        </w:rPr>
      </w:pPr>
    </w:p>
    <w:p w:rsidR="00AC543A" w:rsidRDefault="00AC543A" w:rsidP="00A87EAA">
      <w:pPr>
        <w:ind w:left="31680" w:hangingChars="2800" w:firstLine="31680"/>
        <w:jc w:val="right"/>
        <w:rPr>
          <w:rFonts w:ascii="仿宋_GB2312" w:eastAsia="仿宋_GB2312"/>
          <w:sz w:val="36"/>
          <w:szCs w:val="36"/>
        </w:rPr>
      </w:pPr>
    </w:p>
    <w:p w:rsidR="00AC543A" w:rsidRDefault="00AC543A" w:rsidP="00A87EAA">
      <w:pPr>
        <w:ind w:left="31680" w:hangingChars="2800" w:firstLine="31680"/>
        <w:jc w:val="right"/>
        <w:rPr>
          <w:rFonts w:ascii="仿宋_GB2312" w:eastAsia="仿宋_GB2312"/>
          <w:sz w:val="36"/>
          <w:szCs w:val="36"/>
        </w:rPr>
      </w:pPr>
    </w:p>
    <w:p w:rsidR="00AC543A" w:rsidRPr="00043CE4" w:rsidRDefault="00AC543A" w:rsidP="00A87EAA">
      <w:pPr>
        <w:ind w:left="31680" w:hangingChars="2800" w:firstLine="31680"/>
        <w:jc w:val="right"/>
        <w:rPr>
          <w:rFonts w:ascii="仿宋" w:eastAsia="仿宋" w:hAnsi="仿宋"/>
          <w:sz w:val="32"/>
          <w:szCs w:val="32"/>
        </w:rPr>
      </w:pPr>
      <w:r w:rsidRPr="00043CE4">
        <w:rPr>
          <w:rFonts w:ascii="仿宋" w:eastAsia="仿宋" w:hAnsi="仿宋" w:hint="eastAsia"/>
          <w:sz w:val="32"/>
          <w:szCs w:val="32"/>
        </w:rPr>
        <w:t>临财预指</w:t>
      </w:r>
      <w:r w:rsidRPr="00043CE4">
        <w:rPr>
          <w:rFonts w:ascii="仿宋" w:eastAsia="仿宋" w:hAnsi="仿宋"/>
          <w:sz w:val="32"/>
          <w:szCs w:val="32"/>
        </w:rPr>
        <w:t>[2020]</w:t>
      </w:r>
      <w:r>
        <w:rPr>
          <w:rFonts w:ascii="仿宋" w:eastAsia="仿宋" w:hAnsi="仿宋"/>
          <w:sz w:val="32"/>
          <w:szCs w:val="32"/>
        </w:rPr>
        <w:t>105</w:t>
      </w:r>
      <w:r w:rsidRPr="00043CE4">
        <w:rPr>
          <w:rFonts w:ascii="仿宋" w:eastAsia="仿宋" w:hAnsi="仿宋" w:hint="eastAsia"/>
          <w:sz w:val="32"/>
          <w:szCs w:val="32"/>
        </w:rPr>
        <w:t>号</w:t>
      </w:r>
    </w:p>
    <w:p w:rsidR="00AC543A" w:rsidRPr="00CD3AA5" w:rsidRDefault="00AC543A" w:rsidP="00A87EAA">
      <w:pPr>
        <w:ind w:left="31680" w:hangingChars="2800" w:firstLine="31680"/>
        <w:jc w:val="right"/>
        <w:rPr>
          <w:rFonts w:ascii="仿宋_GB2312" w:eastAsia="仿宋_GB2312"/>
          <w:sz w:val="32"/>
          <w:szCs w:val="32"/>
        </w:rPr>
      </w:pPr>
    </w:p>
    <w:p w:rsidR="00AC543A" w:rsidRPr="00F9695C" w:rsidRDefault="00AC543A" w:rsidP="00F9695C">
      <w:pPr>
        <w:spacing w:line="600" w:lineRule="exact"/>
        <w:jc w:val="center"/>
        <w:rPr>
          <w:rFonts w:ascii="方正小标宋简体" w:eastAsia="方正小标宋简体"/>
          <w:b/>
          <w:sz w:val="44"/>
          <w:szCs w:val="44"/>
        </w:rPr>
      </w:pPr>
      <w:r w:rsidRPr="00353483">
        <w:rPr>
          <w:rFonts w:ascii="方正小标宋简体" w:eastAsia="方正小标宋简体" w:hint="eastAsia"/>
          <w:b/>
          <w:sz w:val="44"/>
          <w:szCs w:val="44"/>
        </w:rPr>
        <w:t>临湘市财政局关于下达</w:t>
      </w:r>
      <w:r w:rsidRPr="00353483">
        <w:rPr>
          <w:rFonts w:ascii="方正小标宋简体" w:eastAsia="方正小标宋简体"/>
          <w:b/>
          <w:sz w:val="44"/>
          <w:szCs w:val="44"/>
        </w:rPr>
        <w:t>2020</w:t>
      </w:r>
      <w:r w:rsidRPr="00353483">
        <w:rPr>
          <w:rFonts w:ascii="方正小标宋简体" w:eastAsia="方正小标宋简体" w:hint="eastAsia"/>
          <w:b/>
          <w:sz w:val="44"/>
          <w:szCs w:val="44"/>
        </w:rPr>
        <w:t>年</w:t>
      </w:r>
      <w:r>
        <w:rPr>
          <w:rFonts w:ascii="方正小标宋简体" w:eastAsia="方正小标宋简体" w:hint="eastAsia"/>
          <w:b/>
          <w:sz w:val="44"/>
          <w:szCs w:val="44"/>
        </w:rPr>
        <w:t>困难群众救助补助资金</w:t>
      </w:r>
      <w:r w:rsidRPr="00353483">
        <w:rPr>
          <w:rFonts w:ascii="方正小标宋简体" w:eastAsia="方正小标宋简体" w:hint="eastAsia"/>
          <w:b/>
          <w:sz w:val="44"/>
          <w:szCs w:val="44"/>
        </w:rPr>
        <w:t>预算</w:t>
      </w:r>
      <w:r>
        <w:rPr>
          <w:rFonts w:ascii="方正小标宋简体" w:eastAsia="方正小标宋简体"/>
          <w:b/>
          <w:sz w:val="44"/>
          <w:szCs w:val="44"/>
        </w:rPr>
        <w:t>(</w:t>
      </w:r>
      <w:r>
        <w:rPr>
          <w:rFonts w:ascii="宋体" w:hAnsi="宋体" w:cs="宋体" w:hint="eastAsia"/>
          <w:b/>
          <w:sz w:val="44"/>
          <w:szCs w:val="44"/>
        </w:rPr>
        <w:t>第二批</w:t>
      </w:r>
      <w:r>
        <w:rPr>
          <w:rFonts w:ascii="宋体" w:hAnsi="宋体" w:cs="宋体"/>
          <w:b/>
          <w:sz w:val="44"/>
          <w:szCs w:val="44"/>
        </w:rPr>
        <w:t>)</w:t>
      </w:r>
      <w:r w:rsidRPr="00353483">
        <w:rPr>
          <w:rFonts w:ascii="方正小标宋简体" w:eastAsia="方正小标宋简体" w:hint="eastAsia"/>
          <w:b/>
          <w:sz w:val="44"/>
          <w:szCs w:val="44"/>
        </w:rPr>
        <w:t>的通知</w:t>
      </w:r>
      <w:bookmarkStart w:id="0" w:name="_GoBack"/>
      <w:bookmarkEnd w:id="0"/>
    </w:p>
    <w:p w:rsidR="00AC543A" w:rsidRDefault="00AC543A">
      <w:pPr>
        <w:jc w:val="left"/>
        <w:rPr>
          <w:rFonts w:ascii="仿宋" w:eastAsia="仿宋" w:hAnsi="仿宋"/>
          <w:sz w:val="32"/>
          <w:szCs w:val="32"/>
        </w:rPr>
      </w:pPr>
    </w:p>
    <w:p w:rsidR="00AC543A" w:rsidRPr="00043CE4" w:rsidRDefault="00AC543A">
      <w:pPr>
        <w:jc w:val="left"/>
        <w:rPr>
          <w:rFonts w:ascii="仿宋" w:eastAsia="仿宋" w:hAnsi="仿宋"/>
          <w:sz w:val="32"/>
          <w:szCs w:val="32"/>
        </w:rPr>
      </w:pPr>
      <w:r w:rsidRPr="00043CE4">
        <w:rPr>
          <w:rFonts w:ascii="仿宋" w:eastAsia="仿宋" w:hAnsi="仿宋" w:hint="eastAsia"/>
          <w:sz w:val="32"/>
          <w:szCs w:val="32"/>
        </w:rPr>
        <w:t>临湘市民政局：</w:t>
      </w:r>
    </w:p>
    <w:p w:rsidR="00AC543A" w:rsidRPr="00F9695C" w:rsidRDefault="00AC543A" w:rsidP="00A87EAA">
      <w:pPr>
        <w:ind w:firstLineChars="200" w:firstLine="31680"/>
        <w:rPr>
          <w:rFonts w:ascii="仿宋" w:eastAsia="仿宋" w:hAnsi="仿宋"/>
          <w:sz w:val="32"/>
          <w:szCs w:val="32"/>
        </w:rPr>
      </w:pPr>
      <w:r w:rsidRPr="00043CE4">
        <w:rPr>
          <w:rFonts w:ascii="仿宋" w:eastAsia="仿宋" w:hAnsi="仿宋" w:hint="eastAsia"/>
          <w:sz w:val="32"/>
          <w:szCs w:val="32"/>
        </w:rPr>
        <w:t>根据《湖南省财政厅关于提前下达</w:t>
      </w:r>
      <w:r w:rsidRPr="00043CE4">
        <w:rPr>
          <w:rFonts w:ascii="仿宋" w:eastAsia="仿宋" w:hAnsi="仿宋"/>
          <w:sz w:val="32"/>
          <w:szCs w:val="32"/>
        </w:rPr>
        <w:t>2020</w:t>
      </w:r>
      <w:r w:rsidRPr="00043CE4">
        <w:rPr>
          <w:rFonts w:ascii="仿宋" w:eastAsia="仿宋" w:hAnsi="仿宋" w:hint="eastAsia"/>
          <w:sz w:val="32"/>
          <w:szCs w:val="32"/>
        </w:rPr>
        <w:t>年</w:t>
      </w:r>
      <w:r>
        <w:rPr>
          <w:rFonts w:ascii="仿宋" w:eastAsia="仿宋" w:hAnsi="仿宋" w:hint="eastAsia"/>
          <w:sz w:val="32"/>
          <w:szCs w:val="32"/>
        </w:rPr>
        <w:t>困难群众救助补助资金预算（第二批）</w:t>
      </w:r>
      <w:r w:rsidRPr="00043CE4">
        <w:rPr>
          <w:rFonts w:ascii="仿宋" w:eastAsia="仿宋" w:hAnsi="仿宋" w:hint="eastAsia"/>
          <w:sz w:val="32"/>
          <w:szCs w:val="32"/>
        </w:rPr>
        <w:t>的通知》（湘财预</w:t>
      </w:r>
      <w:r w:rsidRPr="00043CE4">
        <w:rPr>
          <w:rFonts w:ascii="仿宋" w:eastAsia="仿宋" w:hAnsi="仿宋"/>
          <w:sz w:val="32"/>
          <w:szCs w:val="32"/>
        </w:rPr>
        <w:t>[20</w:t>
      </w:r>
      <w:r>
        <w:rPr>
          <w:rFonts w:ascii="仿宋" w:eastAsia="仿宋" w:hAnsi="仿宋"/>
          <w:sz w:val="32"/>
          <w:szCs w:val="32"/>
        </w:rPr>
        <w:t>20</w:t>
      </w:r>
      <w:r w:rsidRPr="00043CE4">
        <w:rPr>
          <w:rFonts w:ascii="仿宋" w:eastAsia="仿宋" w:hAnsi="仿宋"/>
          <w:sz w:val="32"/>
          <w:szCs w:val="32"/>
        </w:rPr>
        <w:t>]</w:t>
      </w:r>
      <w:r>
        <w:rPr>
          <w:rFonts w:ascii="仿宋" w:eastAsia="仿宋" w:hAnsi="仿宋"/>
          <w:sz w:val="32"/>
          <w:szCs w:val="32"/>
        </w:rPr>
        <w:t>105</w:t>
      </w:r>
      <w:r w:rsidRPr="00043CE4">
        <w:rPr>
          <w:rFonts w:ascii="仿宋" w:eastAsia="仿宋" w:hAnsi="仿宋" w:hint="eastAsia"/>
          <w:sz w:val="32"/>
          <w:szCs w:val="32"/>
        </w:rPr>
        <w:t>号）文件，现下达你单位</w:t>
      </w:r>
      <w:r w:rsidRPr="00043CE4">
        <w:rPr>
          <w:rFonts w:ascii="仿宋" w:eastAsia="仿宋" w:hAnsi="仿宋"/>
          <w:sz w:val="32"/>
          <w:szCs w:val="32"/>
        </w:rPr>
        <w:t>2020</w:t>
      </w:r>
      <w:r w:rsidRPr="00043CE4">
        <w:rPr>
          <w:rFonts w:ascii="仿宋" w:eastAsia="仿宋" w:hAnsi="仿宋" w:hint="eastAsia"/>
          <w:sz w:val="32"/>
          <w:szCs w:val="32"/>
        </w:rPr>
        <w:t>年</w:t>
      </w:r>
      <w:r>
        <w:rPr>
          <w:rFonts w:ascii="仿宋" w:eastAsia="仿宋" w:hAnsi="仿宋" w:hint="eastAsia"/>
          <w:sz w:val="32"/>
          <w:szCs w:val="32"/>
        </w:rPr>
        <w:t>困难群众救助补助资金</w:t>
      </w:r>
      <w:r w:rsidRPr="00043CE4">
        <w:rPr>
          <w:rFonts w:ascii="仿宋" w:eastAsia="仿宋" w:hAnsi="仿宋" w:hint="eastAsia"/>
          <w:sz w:val="32"/>
          <w:szCs w:val="32"/>
        </w:rPr>
        <w:t>预算指标的经费预算</w:t>
      </w:r>
      <w:r>
        <w:rPr>
          <w:rFonts w:ascii="仿宋" w:eastAsia="仿宋" w:hAnsi="仿宋"/>
          <w:sz w:val="32"/>
          <w:szCs w:val="32"/>
        </w:rPr>
        <w:t>5120</w:t>
      </w:r>
      <w:r w:rsidRPr="00043CE4">
        <w:rPr>
          <w:rFonts w:ascii="仿宋" w:eastAsia="仿宋" w:hAnsi="仿宋" w:hint="eastAsia"/>
          <w:sz w:val="32"/>
          <w:szCs w:val="32"/>
        </w:rPr>
        <w:t>万元，此款列</w:t>
      </w:r>
      <w:r w:rsidRPr="00043CE4">
        <w:rPr>
          <w:rFonts w:ascii="仿宋" w:eastAsia="仿宋" w:hAnsi="仿宋"/>
          <w:sz w:val="32"/>
          <w:szCs w:val="32"/>
        </w:rPr>
        <w:t>2020</w:t>
      </w:r>
      <w:r w:rsidRPr="00043CE4">
        <w:rPr>
          <w:rFonts w:ascii="仿宋" w:eastAsia="仿宋" w:hAnsi="仿宋" w:hint="eastAsia"/>
          <w:sz w:val="32"/>
          <w:szCs w:val="32"/>
        </w:rPr>
        <w:t>年政府支出功能分类科目为：困难群众救助资金支出由民政局根据需要分列“</w:t>
      </w:r>
      <w:r w:rsidRPr="00043CE4">
        <w:rPr>
          <w:rFonts w:ascii="仿宋" w:eastAsia="仿宋" w:hAnsi="仿宋"/>
          <w:sz w:val="32"/>
          <w:szCs w:val="32"/>
        </w:rPr>
        <w:t>2081901</w:t>
      </w:r>
      <w:r w:rsidRPr="00043CE4">
        <w:rPr>
          <w:rFonts w:ascii="仿宋" w:eastAsia="仿宋" w:hAnsi="仿宋" w:hint="eastAsia"/>
          <w:sz w:val="32"/>
          <w:szCs w:val="32"/>
        </w:rPr>
        <w:t>城市最低生活保障金支出、</w:t>
      </w:r>
      <w:r w:rsidRPr="00043CE4">
        <w:rPr>
          <w:rFonts w:ascii="仿宋" w:eastAsia="仿宋" w:hAnsi="仿宋"/>
          <w:sz w:val="32"/>
          <w:szCs w:val="32"/>
        </w:rPr>
        <w:t>2081902</w:t>
      </w:r>
      <w:r w:rsidRPr="00043CE4">
        <w:rPr>
          <w:rFonts w:ascii="仿宋" w:eastAsia="仿宋" w:hAnsi="仿宋" w:hint="eastAsia"/>
          <w:sz w:val="32"/>
          <w:szCs w:val="32"/>
        </w:rPr>
        <w:t>农村最低生活保障金支出、</w:t>
      </w:r>
      <w:r w:rsidRPr="00043CE4">
        <w:rPr>
          <w:rFonts w:ascii="仿宋" w:eastAsia="仿宋" w:hAnsi="仿宋"/>
          <w:sz w:val="32"/>
          <w:szCs w:val="32"/>
        </w:rPr>
        <w:t>2082001</w:t>
      </w:r>
      <w:r w:rsidRPr="00043CE4">
        <w:rPr>
          <w:rFonts w:ascii="仿宋" w:eastAsia="仿宋" w:hAnsi="仿宋" w:hint="eastAsia"/>
          <w:sz w:val="32"/>
          <w:szCs w:val="32"/>
        </w:rPr>
        <w:t>临时救助支出、</w:t>
      </w:r>
      <w:r w:rsidRPr="00043CE4">
        <w:rPr>
          <w:rFonts w:ascii="仿宋" w:eastAsia="仿宋" w:hAnsi="仿宋"/>
          <w:sz w:val="32"/>
          <w:szCs w:val="32"/>
        </w:rPr>
        <w:t>2082002</w:t>
      </w:r>
      <w:r w:rsidRPr="00043CE4">
        <w:rPr>
          <w:rFonts w:ascii="仿宋" w:eastAsia="仿宋" w:hAnsi="仿宋" w:hint="eastAsia"/>
          <w:sz w:val="32"/>
          <w:szCs w:val="32"/>
        </w:rPr>
        <w:t>流浪乞讨人员救助支出、</w:t>
      </w:r>
      <w:r w:rsidRPr="00043CE4">
        <w:rPr>
          <w:rFonts w:ascii="仿宋" w:eastAsia="仿宋" w:hAnsi="仿宋"/>
          <w:sz w:val="32"/>
          <w:szCs w:val="32"/>
        </w:rPr>
        <w:t>2082101</w:t>
      </w:r>
      <w:r w:rsidRPr="00043CE4">
        <w:rPr>
          <w:rFonts w:ascii="仿宋" w:eastAsia="仿宋" w:hAnsi="仿宋" w:hint="eastAsia"/>
          <w:sz w:val="32"/>
          <w:szCs w:val="32"/>
        </w:rPr>
        <w:t>城市特困人员救助供养支出、</w:t>
      </w:r>
      <w:r w:rsidRPr="00043CE4">
        <w:rPr>
          <w:rFonts w:ascii="仿宋" w:eastAsia="仿宋" w:hAnsi="仿宋"/>
          <w:sz w:val="32"/>
          <w:szCs w:val="32"/>
        </w:rPr>
        <w:t>2082102</w:t>
      </w:r>
      <w:r w:rsidRPr="00043CE4">
        <w:rPr>
          <w:rFonts w:ascii="仿宋" w:eastAsia="仿宋" w:hAnsi="仿宋" w:hint="eastAsia"/>
          <w:sz w:val="32"/>
          <w:szCs w:val="32"/>
        </w:rPr>
        <w:t>农村特困人员救助供养支出”；孤儿基本生活保障列</w:t>
      </w:r>
      <w:r w:rsidRPr="00043CE4">
        <w:rPr>
          <w:rFonts w:ascii="仿宋" w:eastAsia="仿宋" w:hAnsi="仿宋"/>
          <w:sz w:val="32"/>
          <w:szCs w:val="32"/>
        </w:rPr>
        <w:t>2081001</w:t>
      </w:r>
      <w:r w:rsidRPr="00043CE4">
        <w:rPr>
          <w:rFonts w:ascii="仿宋" w:eastAsia="仿宋" w:hAnsi="仿宋" w:hint="eastAsia"/>
          <w:sz w:val="32"/>
          <w:szCs w:val="32"/>
        </w:rPr>
        <w:t>“儿童福利”。上述资金列政府预算支出经济分类科目“</w:t>
      </w:r>
      <w:r w:rsidRPr="00043CE4">
        <w:rPr>
          <w:rFonts w:ascii="仿宋" w:eastAsia="仿宋" w:hAnsi="仿宋"/>
          <w:sz w:val="32"/>
          <w:szCs w:val="32"/>
        </w:rPr>
        <w:t>509</w:t>
      </w:r>
      <w:r w:rsidRPr="00043CE4">
        <w:rPr>
          <w:rFonts w:ascii="仿宋" w:eastAsia="仿宋" w:hAnsi="仿宋" w:hint="eastAsia"/>
          <w:sz w:val="32"/>
          <w:szCs w:val="32"/>
        </w:rPr>
        <w:t>对个人和家庭的补助”。</w:t>
      </w:r>
    </w:p>
    <w:p w:rsidR="00AC543A" w:rsidRDefault="00AC543A" w:rsidP="00A87EAA">
      <w:pPr>
        <w:ind w:firstLineChars="150" w:firstLine="31680"/>
        <w:rPr>
          <w:rFonts w:ascii="仿宋" w:eastAsia="仿宋" w:hAnsi="仿宋"/>
          <w:sz w:val="32"/>
          <w:szCs w:val="32"/>
        </w:rPr>
      </w:pPr>
      <w:r>
        <w:rPr>
          <w:rFonts w:ascii="仿宋" w:eastAsia="仿宋" w:hAnsi="仿宋" w:hint="eastAsia"/>
          <w:sz w:val="32"/>
          <w:szCs w:val="32"/>
        </w:rPr>
        <w:t>该资金为直达资金，实行特殊转移支付机制管理，标识为“</w:t>
      </w:r>
      <w:r>
        <w:rPr>
          <w:rFonts w:ascii="仿宋" w:eastAsia="仿宋" w:hAnsi="仿宋"/>
          <w:sz w:val="32"/>
          <w:szCs w:val="32"/>
        </w:rPr>
        <w:t>01003</w:t>
      </w:r>
      <w:r>
        <w:rPr>
          <w:rFonts w:ascii="仿宋" w:eastAsia="仿宋" w:hAnsi="仿宋" w:hint="eastAsia"/>
          <w:sz w:val="32"/>
          <w:szCs w:val="32"/>
        </w:rPr>
        <w:t>特殊转移支付”，此前已下达的</w:t>
      </w:r>
      <w:r>
        <w:rPr>
          <w:rFonts w:ascii="仿宋" w:eastAsia="仿宋" w:hAnsi="仿宋"/>
          <w:sz w:val="32"/>
          <w:szCs w:val="32"/>
        </w:rPr>
        <w:t>2020</w:t>
      </w:r>
      <w:r>
        <w:rPr>
          <w:rFonts w:ascii="仿宋" w:eastAsia="仿宋" w:hAnsi="仿宋" w:hint="eastAsia"/>
          <w:sz w:val="32"/>
          <w:szCs w:val="32"/>
        </w:rPr>
        <w:t>年中央财政困难救助补助资金中，价格临时补贴补助资金为直达资金，标识为“</w:t>
      </w:r>
      <w:r>
        <w:rPr>
          <w:rFonts w:ascii="仿宋" w:eastAsia="仿宋" w:hAnsi="仿宋"/>
          <w:sz w:val="32"/>
          <w:szCs w:val="32"/>
        </w:rPr>
        <w:t>01003</w:t>
      </w:r>
      <w:r>
        <w:rPr>
          <w:rFonts w:ascii="仿宋" w:eastAsia="仿宋" w:hAnsi="仿宋" w:hint="eastAsia"/>
          <w:sz w:val="32"/>
          <w:szCs w:val="32"/>
        </w:rPr>
        <w:t>特殊转移支付”；其他已经下达的困难群众救助补助资金比照实行特殊转移支付机制管理，标识为“</w:t>
      </w:r>
      <w:r>
        <w:rPr>
          <w:rFonts w:ascii="仿宋" w:eastAsia="仿宋" w:hAnsi="仿宋"/>
          <w:sz w:val="32"/>
          <w:szCs w:val="32"/>
        </w:rPr>
        <w:t>02001</w:t>
      </w:r>
      <w:r>
        <w:rPr>
          <w:rFonts w:ascii="仿宋" w:eastAsia="仿宋" w:hAnsi="仿宋" w:hint="eastAsia"/>
          <w:sz w:val="32"/>
          <w:szCs w:val="32"/>
        </w:rPr>
        <w:t>参照直达资金”。</w:t>
      </w:r>
    </w:p>
    <w:p w:rsidR="00AC543A" w:rsidRDefault="00AC543A" w:rsidP="00A87EAA">
      <w:pPr>
        <w:ind w:firstLineChars="150" w:firstLine="31680"/>
        <w:rPr>
          <w:rFonts w:ascii="仿宋" w:eastAsia="仿宋" w:hAnsi="仿宋"/>
          <w:sz w:val="32"/>
          <w:szCs w:val="32"/>
        </w:rPr>
      </w:pPr>
    </w:p>
    <w:p w:rsidR="00AC543A" w:rsidRPr="00043CE4" w:rsidRDefault="00AC543A" w:rsidP="00A87EAA">
      <w:pPr>
        <w:ind w:firstLineChars="150" w:firstLine="31680"/>
        <w:rPr>
          <w:rFonts w:ascii="仿宋" w:eastAsia="仿宋" w:hAnsi="仿宋"/>
          <w:sz w:val="32"/>
          <w:szCs w:val="32"/>
        </w:rPr>
      </w:pPr>
      <w:r w:rsidRPr="00043CE4">
        <w:rPr>
          <w:rFonts w:ascii="仿宋" w:eastAsia="仿宋" w:hAnsi="仿宋" w:hint="eastAsia"/>
          <w:sz w:val="32"/>
          <w:szCs w:val="32"/>
        </w:rPr>
        <w:t>附：</w:t>
      </w:r>
      <w:r w:rsidRPr="00043CE4">
        <w:rPr>
          <w:rFonts w:ascii="仿宋" w:eastAsia="仿宋" w:hAnsi="仿宋"/>
          <w:sz w:val="32"/>
          <w:szCs w:val="32"/>
        </w:rPr>
        <w:t xml:space="preserve"> 2020</w:t>
      </w:r>
      <w:r w:rsidRPr="00043CE4">
        <w:rPr>
          <w:rFonts w:ascii="仿宋" w:eastAsia="仿宋" w:hAnsi="仿宋" w:hint="eastAsia"/>
          <w:sz w:val="32"/>
          <w:szCs w:val="32"/>
        </w:rPr>
        <w:t>年</w:t>
      </w:r>
      <w:r>
        <w:rPr>
          <w:rFonts w:ascii="仿宋" w:eastAsia="仿宋" w:hAnsi="仿宋" w:hint="eastAsia"/>
          <w:sz w:val="32"/>
          <w:szCs w:val="32"/>
        </w:rPr>
        <w:t>困难群众救助补助</w:t>
      </w:r>
      <w:r w:rsidRPr="00043CE4">
        <w:rPr>
          <w:rFonts w:ascii="仿宋" w:eastAsia="仿宋" w:hAnsi="仿宋" w:hint="eastAsia"/>
          <w:sz w:val="32"/>
          <w:szCs w:val="32"/>
        </w:rPr>
        <w:t>资金分配表</w:t>
      </w:r>
    </w:p>
    <w:p w:rsidR="00AC543A" w:rsidRPr="00043CE4" w:rsidRDefault="00AC543A" w:rsidP="00A87EAA">
      <w:pPr>
        <w:ind w:firstLineChars="150" w:firstLine="31680"/>
        <w:rPr>
          <w:rFonts w:ascii="仿宋" w:eastAsia="仿宋" w:hAnsi="仿宋"/>
          <w:sz w:val="32"/>
          <w:szCs w:val="32"/>
        </w:rPr>
      </w:pPr>
      <w:r w:rsidRPr="00043CE4">
        <w:rPr>
          <w:rFonts w:ascii="仿宋" w:eastAsia="仿宋" w:hAnsi="仿宋"/>
          <w:sz w:val="32"/>
          <w:szCs w:val="32"/>
        </w:rPr>
        <w:t xml:space="preserve">     </w:t>
      </w:r>
    </w:p>
    <w:p w:rsidR="00AC543A" w:rsidRPr="00043CE4" w:rsidRDefault="00AC543A">
      <w:pPr>
        <w:jc w:val="center"/>
        <w:rPr>
          <w:rFonts w:ascii="仿宋" w:eastAsia="仿宋" w:hAnsi="仿宋"/>
          <w:sz w:val="32"/>
          <w:szCs w:val="32"/>
        </w:rPr>
      </w:pPr>
      <w:r w:rsidRPr="00043CE4">
        <w:rPr>
          <w:rFonts w:ascii="仿宋" w:eastAsia="仿宋" w:hAnsi="仿宋"/>
          <w:sz w:val="32"/>
          <w:szCs w:val="32"/>
        </w:rPr>
        <w:t xml:space="preserve">                                  </w:t>
      </w:r>
    </w:p>
    <w:p w:rsidR="00AC543A" w:rsidRPr="00043CE4" w:rsidRDefault="00AC543A">
      <w:pPr>
        <w:jc w:val="center"/>
        <w:rPr>
          <w:rFonts w:ascii="仿宋" w:eastAsia="仿宋" w:hAnsi="仿宋"/>
          <w:sz w:val="32"/>
          <w:szCs w:val="32"/>
        </w:rPr>
      </w:pPr>
      <w:r w:rsidRPr="00043CE4">
        <w:rPr>
          <w:rFonts w:ascii="仿宋" w:eastAsia="仿宋" w:hAnsi="仿宋"/>
          <w:sz w:val="32"/>
          <w:szCs w:val="32"/>
        </w:rPr>
        <w:t xml:space="preserve">                                   </w:t>
      </w:r>
      <w:r w:rsidRPr="00043CE4">
        <w:rPr>
          <w:rFonts w:ascii="仿宋" w:eastAsia="仿宋" w:hAnsi="仿宋" w:hint="eastAsia"/>
          <w:sz w:val="32"/>
          <w:szCs w:val="32"/>
        </w:rPr>
        <w:t>临湘市财政局</w:t>
      </w:r>
    </w:p>
    <w:p w:rsidR="00AC543A" w:rsidRPr="00043CE4" w:rsidRDefault="00AC543A">
      <w:pPr>
        <w:jc w:val="center"/>
        <w:rPr>
          <w:rFonts w:ascii="仿宋" w:eastAsia="仿宋" w:hAnsi="仿宋"/>
          <w:sz w:val="32"/>
          <w:szCs w:val="32"/>
        </w:rPr>
      </w:pPr>
      <w:r w:rsidRPr="00043CE4">
        <w:rPr>
          <w:rFonts w:ascii="仿宋" w:eastAsia="仿宋" w:hAnsi="仿宋"/>
          <w:sz w:val="32"/>
          <w:szCs w:val="32"/>
        </w:rPr>
        <w:t xml:space="preserve">                                    </w:t>
      </w:r>
      <w:smartTag w:uri="urn:schemas-microsoft-com:office:smarttags" w:element="chsdate">
        <w:smartTagPr>
          <w:attr w:name="IsROCDate" w:val="False"/>
          <w:attr w:name="IsLunarDate" w:val="False"/>
          <w:attr w:name="Day" w:val="3"/>
          <w:attr w:name="Month" w:val="7"/>
          <w:attr w:name="Year" w:val="2020"/>
        </w:smartTagPr>
        <w:r w:rsidRPr="00043CE4">
          <w:rPr>
            <w:rFonts w:ascii="仿宋" w:eastAsia="仿宋" w:hAnsi="仿宋"/>
            <w:sz w:val="32"/>
            <w:szCs w:val="32"/>
          </w:rPr>
          <w:t>2020</w:t>
        </w:r>
        <w:r w:rsidRPr="00043CE4">
          <w:rPr>
            <w:rFonts w:ascii="仿宋" w:eastAsia="仿宋" w:hAnsi="仿宋" w:hint="eastAsia"/>
            <w:sz w:val="32"/>
            <w:szCs w:val="32"/>
          </w:rPr>
          <w:t>年</w:t>
        </w:r>
        <w:r>
          <w:rPr>
            <w:rFonts w:ascii="仿宋" w:eastAsia="仿宋" w:hAnsi="仿宋"/>
            <w:sz w:val="32"/>
            <w:szCs w:val="32"/>
          </w:rPr>
          <w:t>7</w:t>
        </w:r>
        <w:r w:rsidRPr="00043CE4">
          <w:rPr>
            <w:rFonts w:ascii="仿宋" w:eastAsia="仿宋" w:hAnsi="仿宋" w:hint="eastAsia"/>
            <w:sz w:val="32"/>
            <w:szCs w:val="32"/>
          </w:rPr>
          <w:t>月</w:t>
        </w:r>
        <w:r>
          <w:rPr>
            <w:rFonts w:ascii="仿宋" w:eastAsia="仿宋" w:hAnsi="仿宋"/>
            <w:sz w:val="32"/>
            <w:szCs w:val="32"/>
          </w:rPr>
          <w:t>3</w:t>
        </w:r>
        <w:r w:rsidRPr="00043CE4">
          <w:rPr>
            <w:rFonts w:ascii="仿宋" w:eastAsia="仿宋" w:hAnsi="仿宋" w:hint="eastAsia"/>
            <w:sz w:val="32"/>
            <w:szCs w:val="32"/>
          </w:rPr>
          <w:t>日</w:t>
        </w:r>
      </w:smartTag>
    </w:p>
    <w:p w:rsidR="00AC543A" w:rsidRDefault="00AC543A">
      <w:pPr>
        <w:rPr>
          <w:sz w:val="32"/>
          <w:szCs w:val="32"/>
        </w:rPr>
      </w:pPr>
    </w:p>
    <w:p w:rsidR="00AC543A" w:rsidRDefault="00AC543A">
      <w:pPr>
        <w:jc w:val="left"/>
        <w:rPr>
          <w:sz w:val="32"/>
          <w:szCs w:val="32"/>
        </w:rPr>
      </w:pPr>
      <w:r>
        <w:rPr>
          <w:sz w:val="32"/>
          <w:szCs w:val="32"/>
        </w:rPr>
        <w:t xml:space="preserve">   </w:t>
      </w:r>
    </w:p>
    <w:sectPr w:rsidR="00AC543A" w:rsidSect="00A50F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SimSun-ExtB"/>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EFA2663"/>
    <w:rsid w:val="00035E81"/>
    <w:rsid w:val="00041C2A"/>
    <w:rsid w:val="00043CE4"/>
    <w:rsid w:val="00045A75"/>
    <w:rsid w:val="00053A12"/>
    <w:rsid w:val="0005734B"/>
    <w:rsid w:val="000C2578"/>
    <w:rsid w:val="000C354C"/>
    <w:rsid w:val="00146F51"/>
    <w:rsid w:val="00192699"/>
    <w:rsid w:val="001A4D36"/>
    <w:rsid w:val="001F71C8"/>
    <w:rsid w:val="00260760"/>
    <w:rsid w:val="002B57ED"/>
    <w:rsid w:val="002D3F06"/>
    <w:rsid w:val="002E7E0B"/>
    <w:rsid w:val="00305E54"/>
    <w:rsid w:val="003469B6"/>
    <w:rsid w:val="00350D13"/>
    <w:rsid w:val="003513D7"/>
    <w:rsid w:val="00353483"/>
    <w:rsid w:val="00360745"/>
    <w:rsid w:val="00383328"/>
    <w:rsid w:val="00446D3B"/>
    <w:rsid w:val="0045430A"/>
    <w:rsid w:val="004A19F6"/>
    <w:rsid w:val="00535FBA"/>
    <w:rsid w:val="005554DA"/>
    <w:rsid w:val="00557EEE"/>
    <w:rsid w:val="0059037A"/>
    <w:rsid w:val="005E713D"/>
    <w:rsid w:val="00691F05"/>
    <w:rsid w:val="006D0194"/>
    <w:rsid w:val="0071732D"/>
    <w:rsid w:val="007216B5"/>
    <w:rsid w:val="0079126E"/>
    <w:rsid w:val="007B7265"/>
    <w:rsid w:val="007E67EE"/>
    <w:rsid w:val="007F2934"/>
    <w:rsid w:val="007F65C3"/>
    <w:rsid w:val="00812472"/>
    <w:rsid w:val="00816557"/>
    <w:rsid w:val="008444E9"/>
    <w:rsid w:val="0085123C"/>
    <w:rsid w:val="00861A4C"/>
    <w:rsid w:val="00864695"/>
    <w:rsid w:val="008A26BC"/>
    <w:rsid w:val="009324D7"/>
    <w:rsid w:val="0094023F"/>
    <w:rsid w:val="009410F0"/>
    <w:rsid w:val="009C0D23"/>
    <w:rsid w:val="009C5EC4"/>
    <w:rsid w:val="009D0110"/>
    <w:rsid w:val="009F5F76"/>
    <w:rsid w:val="00A47D8E"/>
    <w:rsid w:val="00A50FBE"/>
    <w:rsid w:val="00A76712"/>
    <w:rsid w:val="00A87EAA"/>
    <w:rsid w:val="00AC543A"/>
    <w:rsid w:val="00B23A4C"/>
    <w:rsid w:val="00B704F0"/>
    <w:rsid w:val="00B70FEC"/>
    <w:rsid w:val="00B76E09"/>
    <w:rsid w:val="00B84153"/>
    <w:rsid w:val="00BA79ED"/>
    <w:rsid w:val="00BD2F3F"/>
    <w:rsid w:val="00BF56E6"/>
    <w:rsid w:val="00BF7BEC"/>
    <w:rsid w:val="00C46F71"/>
    <w:rsid w:val="00C86A3B"/>
    <w:rsid w:val="00CD3AA5"/>
    <w:rsid w:val="00CE333C"/>
    <w:rsid w:val="00CF09FB"/>
    <w:rsid w:val="00D072D9"/>
    <w:rsid w:val="00D141CE"/>
    <w:rsid w:val="00D41C43"/>
    <w:rsid w:val="00D42B11"/>
    <w:rsid w:val="00D74936"/>
    <w:rsid w:val="00D83170"/>
    <w:rsid w:val="00E034CD"/>
    <w:rsid w:val="00E2404F"/>
    <w:rsid w:val="00E44DED"/>
    <w:rsid w:val="00E73524"/>
    <w:rsid w:val="00E7771D"/>
    <w:rsid w:val="00E9423C"/>
    <w:rsid w:val="00EE0F87"/>
    <w:rsid w:val="00EE267F"/>
    <w:rsid w:val="00EE7027"/>
    <w:rsid w:val="00F10D2F"/>
    <w:rsid w:val="00F55FF9"/>
    <w:rsid w:val="00F9695C"/>
    <w:rsid w:val="08C20166"/>
    <w:rsid w:val="4DE00D96"/>
    <w:rsid w:val="5C262EFB"/>
    <w:rsid w:val="5EFA2663"/>
    <w:rsid w:val="677D2338"/>
    <w:rsid w:val="6FE958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FB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149</TotalTime>
  <Pages>2</Pages>
  <Words>100</Words>
  <Characters>573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无语</dc:creator>
  <cp:keywords/>
  <dc:description/>
  <cp:lastModifiedBy>微软用户</cp:lastModifiedBy>
  <cp:revision>21</cp:revision>
  <cp:lastPrinted>2020-07-03T04:06:00Z</cp:lastPrinted>
  <dcterms:created xsi:type="dcterms:W3CDTF">2020-01-05T02:24:00Z</dcterms:created>
  <dcterms:modified xsi:type="dcterms:W3CDTF">2020-07-03T04:08:00Z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