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A6" w:rsidRDefault="00607CA6" w:rsidP="00D0346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07CA6" w:rsidRDefault="00607CA6" w:rsidP="00D0346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07CA6" w:rsidRDefault="00607CA6" w:rsidP="00D0346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07CA6" w:rsidRDefault="00607CA6" w:rsidP="00D0346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07CA6" w:rsidRPr="00890CF6" w:rsidRDefault="00607CA6" w:rsidP="00D0346D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890CF6">
        <w:rPr>
          <w:rFonts w:ascii="仿宋" w:eastAsia="仿宋" w:hAnsi="仿宋" w:hint="eastAsia"/>
          <w:sz w:val="32"/>
          <w:szCs w:val="32"/>
        </w:rPr>
        <w:t>指</w:t>
      </w:r>
      <w:r w:rsidRPr="00890CF6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20</w:t>
      </w:r>
      <w:r w:rsidRPr="00890CF6">
        <w:rPr>
          <w:rFonts w:ascii="仿宋" w:eastAsia="仿宋" w:hAnsi="仿宋" w:hint="eastAsia"/>
          <w:sz w:val="32"/>
          <w:szCs w:val="32"/>
        </w:rPr>
        <w:t>号</w:t>
      </w:r>
    </w:p>
    <w:p w:rsidR="00607CA6" w:rsidRPr="00CD3AA5" w:rsidRDefault="00607CA6" w:rsidP="00D0346D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607CA6" w:rsidRPr="00DD5D1F" w:rsidRDefault="00607CA6" w:rsidP="00DD5D1F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D5D1F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明确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城乡居民</w:t>
      </w:r>
      <w:r>
        <w:rPr>
          <w:rFonts w:ascii="方正小标宋简体" w:eastAsia="方正小标宋简体" w:hint="eastAsia"/>
          <w:b/>
          <w:sz w:val="44"/>
          <w:szCs w:val="44"/>
        </w:rPr>
        <w:t>医保中央财政</w:t>
      </w:r>
      <w:r>
        <w:rPr>
          <w:rFonts w:ascii="宋体" w:hAnsi="宋体" w:cs="宋体" w:hint="eastAsia"/>
          <w:b/>
          <w:sz w:val="44"/>
          <w:szCs w:val="44"/>
        </w:rPr>
        <w:t>直达资金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607CA6" w:rsidRPr="00890CF6" w:rsidRDefault="00607CA6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890CF6">
        <w:rPr>
          <w:rFonts w:ascii="仿宋" w:eastAsia="仿宋" w:hAnsi="仿宋" w:hint="eastAsia"/>
          <w:sz w:val="32"/>
          <w:szCs w:val="32"/>
        </w:rPr>
        <w:t>临湘市医保局：</w:t>
      </w:r>
    </w:p>
    <w:p w:rsidR="00607CA6" w:rsidRPr="00890CF6" w:rsidRDefault="00607CA6" w:rsidP="00D0346D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城乡居民医保</w:t>
      </w:r>
      <w:r w:rsidRPr="00890CF6">
        <w:rPr>
          <w:rFonts w:ascii="仿宋" w:eastAsia="仿宋" w:hAnsi="仿宋" w:hint="eastAsia"/>
          <w:sz w:val="32"/>
          <w:szCs w:val="32"/>
        </w:rPr>
        <w:t>中央财政</w:t>
      </w:r>
      <w:r>
        <w:rPr>
          <w:rFonts w:ascii="仿宋" w:eastAsia="仿宋" w:hAnsi="仿宋" w:hint="eastAsia"/>
          <w:sz w:val="32"/>
          <w:szCs w:val="32"/>
        </w:rPr>
        <w:t>直达</w:t>
      </w:r>
      <w:r w:rsidRPr="00890CF6">
        <w:rPr>
          <w:rFonts w:ascii="仿宋" w:eastAsia="仿宋" w:hAnsi="仿宋" w:hint="eastAsia"/>
          <w:sz w:val="32"/>
          <w:szCs w:val="32"/>
        </w:rPr>
        <w:t>资金的通知》（湘财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890CF6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18</w:t>
      </w:r>
      <w:r w:rsidRPr="00890CF6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年城乡居民医保中央财政</w:t>
      </w:r>
      <w:r>
        <w:rPr>
          <w:rFonts w:ascii="仿宋" w:eastAsia="仿宋" w:hAnsi="仿宋" w:hint="eastAsia"/>
          <w:sz w:val="32"/>
          <w:szCs w:val="32"/>
        </w:rPr>
        <w:t>直达</w:t>
      </w:r>
      <w:r w:rsidRPr="00890CF6">
        <w:rPr>
          <w:rFonts w:ascii="仿宋" w:eastAsia="仿宋" w:hAnsi="仿宋" w:hint="eastAsia"/>
          <w:sz w:val="32"/>
          <w:szCs w:val="32"/>
        </w:rPr>
        <w:t>资金的经费预算</w:t>
      </w:r>
      <w:r>
        <w:rPr>
          <w:rFonts w:ascii="仿宋" w:eastAsia="仿宋" w:hAnsi="仿宋"/>
          <w:sz w:val="32"/>
          <w:szCs w:val="32"/>
        </w:rPr>
        <w:t>134</w:t>
      </w:r>
      <w:r w:rsidRPr="00890CF6">
        <w:rPr>
          <w:rFonts w:ascii="仿宋" w:eastAsia="仿宋" w:hAnsi="仿宋" w:hint="eastAsia"/>
          <w:sz w:val="32"/>
          <w:szCs w:val="32"/>
        </w:rPr>
        <w:t>万元，此款列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90CF6">
        <w:rPr>
          <w:rFonts w:ascii="仿宋" w:eastAsia="仿宋" w:hAnsi="仿宋"/>
          <w:sz w:val="32"/>
          <w:szCs w:val="32"/>
        </w:rPr>
        <w:t>2101202</w:t>
      </w:r>
      <w:r w:rsidRPr="00890CF6">
        <w:rPr>
          <w:rFonts w:ascii="仿宋" w:eastAsia="仿宋" w:hAnsi="仿宋" w:hint="eastAsia"/>
          <w:sz w:val="32"/>
          <w:szCs w:val="32"/>
        </w:rPr>
        <w:t>财政对城乡居民基本医疗保险基金的补助”，政府预算支出经济分类科目“</w:t>
      </w:r>
      <w:r w:rsidRPr="00890CF6">
        <w:rPr>
          <w:rFonts w:ascii="仿宋" w:eastAsia="仿宋" w:hAnsi="仿宋"/>
          <w:sz w:val="32"/>
          <w:szCs w:val="32"/>
        </w:rPr>
        <w:t>510</w:t>
      </w:r>
      <w:r w:rsidRPr="00890CF6">
        <w:rPr>
          <w:rFonts w:ascii="仿宋" w:eastAsia="仿宋" w:hAnsi="仿宋" w:hint="eastAsia"/>
          <w:sz w:val="32"/>
          <w:szCs w:val="32"/>
        </w:rPr>
        <w:t>对社会保障基金补助”。该项直达资金的标识为“</w:t>
      </w:r>
      <w:r w:rsidRPr="00890CF6">
        <w:rPr>
          <w:rFonts w:ascii="仿宋" w:eastAsia="仿宋" w:hAnsi="仿宋"/>
          <w:sz w:val="32"/>
          <w:szCs w:val="32"/>
        </w:rPr>
        <w:t>01002</w:t>
      </w:r>
      <w:r w:rsidRPr="00890CF6">
        <w:rPr>
          <w:rFonts w:ascii="仿宋" w:eastAsia="仿宋" w:hAnsi="仿宋" w:hint="eastAsia"/>
          <w:sz w:val="32"/>
          <w:szCs w:val="32"/>
        </w:rPr>
        <w:t>正常转移支付”。</w:t>
      </w:r>
    </w:p>
    <w:p w:rsidR="00607CA6" w:rsidRPr="00890CF6" w:rsidRDefault="00607CA6" w:rsidP="00D0346D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607CA6" w:rsidRPr="00890CF6" w:rsidRDefault="00607CA6" w:rsidP="00D0346D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附：</w:t>
      </w:r>
      <w:r w:rsidRPr="00890CF6">
        <w:rPr>
          <w:rFonts w:ascii="仿宋" w:eastAsia="仿宋" w:hAnsi="仿宋"/>
          <w:sz w:val="32"/>
          <w:szCs w:val="32"/>
        </w:rPr>
        <w:t xml:space="preserve"> </w:t>
      </w:r>
      <w:r w:rsidRPr="00890CF6">
        <w:rPr>
          <w:rFonts w:ascii="仿宋" w:eastAsia="仿宋" w:hAnsi="仿宋" w:hint="eastAsia"/>
          <w:sz w:val="32"/>
          <w:szCs w:val="32"/>
        </w:rPr>
        <w:t>湖南省城乡居民医保中央财政补助</w:t>
      </w:r>
      <w:r>
        <w:rPr>
          <w:rFonts w:ascii="仿宋" w:eastAsia="仿宋" w:hAnsi="仿宋" w:hint="eastAsia"/>
          <w:sz w:val="32"/>
          <w:szCs w:val="32"/>
        </w:rPr>
        <w:t>纳入直达资金管理明细表</w:t>
      </w:r>
    </w:p>
    <w:p w:rsidR="00607CA6" w:rsidRPr="00890CF6" w:rsidRDefault="00607CA6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607CA6" w:rsidRPr="00890CF6" w:rsidRDefault="00607CA6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90CF6">
        <w:rPr>
          <w:rFonts w:ascii="仿宋" w:eastAsia="仿宋" w:hAnsi="仿宋" w:hint="eastAsia"/>
          <w:sz w:val="32"/>
          <w:szCs w:val="32"/>
        </w:rPr>
        <w:t>临湘市财政局</w:t>
      </w:r>
    </w:p>
    <w:p w:rsidR="00607CA6" w:rsidRPr="00890CF6" w:rsidRDefault="00607CA6" w:rsidP="00DD5D1F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20"/>
        </w:smartTagPr>
        <w:r w:rsidRPr="00890CF6">
          <w:rPr>
            <w:rFonts w:ascii="仿宋" w:eastAsia="仿宋" w:hAnsi="仿宋"/>
            <w:sz w:val="32"/>
            <w:szCs w:val="32"/>
          </w:rPr>
          <w:t>2020</w:t>
        </w:r>
        <w:r w:rsidRPr="00890CF6">
          <w:rPr>
            <w:rFonts w:ascii="仿宋" w:eastAsia="仿宋" w:hAnsi="仿宋" w:hint="eastAsia"/>
            <w:sz w:val="32"/>
            <w:szCs w:val="32"/>
          </w:rPr>
          <w:t>年</w:t>
        </w:r>
        <w:r w:rsidRPr="00890CF6">
          <w:rPr>
            <w:rFonts w:ascii="仿宋" w:eastAsia="仿宋" w:hAnsi="仿宋"/>
            <w:sz w:val="32"/>
            <w:szCs w:val="32"/>
          </w:rPr>
          <w:t>7</w:t>
        </w:r>
        <w:r w:rsidRPr="00890CF6">
          <w:rPr>
            <w:rFonts w:ascii="仿宋" w:eastAsia="仿宋" w:hAnsi="仿宋" w:hint="eastAsia"/>
            <w:sz w:val="32"/>
            <w:szCs w:val="32"/>
          </w:rPr>
          <w:t>月</w:t>
        </w:r>
        <w:r w:rsidRPr="00890CF6">
          <w:rPr>
            <w:rFonts w:ascii="仿宋" w:eastAsia="仿宋" w:hAnsi="仿宋"/>
            <w:sz w:val="32"/>
            <w:szCs w:val="32"/>
          </w:rPr>
          <w:t>3</w:t>
        </w:r>
        <w:r w:rsidRPr="00890CF6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07CA6" w:rsidRPr="00890CF6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0C33"/>
    <w:rsid w:val="000C354C"/>
    <w:rsid w:val="00110498"/>
    <w:rsid w:val="001126AC"/>
    <w:rsid w:val="001321D0"/>
    <w:rsid w:val="00146A34"/>
    <w:rsid w:val="00146F51"/>
    <w:rsid w:val="001A4D36"/>
    <w:rsid w:val="001E0B14"/>
    <w:rsid w:val="001F310B"/>
    <w:rsid w:val="001F71C8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920B6"/>
    <w:rsid w:val="00511803"/>
    <w:rsid w:val="00535FBA"/>
    <w:rsid w:val="005554DA"/>
    <w:rsid w:val="005E713D"/>
    <w:rsid w:val="00607CA6"/>
    <w:rsid w:val="00691F05"/>
    <w:rsid w:val="006D374B"/>
    <w:rsid w:val="0071732D"/>
    <w:rsid w:val="0079126E"/>
    <w:rsid w:val="007B4E02"/>
    <w:rsid w:val="007F2934"/>
    <w:rsid w:val="007F65C3"/>
    <w:rsid w:val="00812472"/>
    <w:rsid w:val="00816557"/>
    <w:rsid w:val="008444E9"/>
    <w:rsid w:val="0085123C"/>
    <w:rsid w:val="00864695"/>
    <w:rsid w:val="00890CF6"/>
    <w:rsid w:val="009324D7"/>
    <w:rsid w:val="009A0179"/>
    <w:rsid w:val="009D1DB4"/>
    <w:rsid w:val="009F5F76"/>
    <w:rsid w:val="00A47D8E"/>
    <w:rsid w:val="00A509F9"/>
    <w:rsid w:val="00A50FBE"/>
    <w:rsid w:val="00A522AB"/>
    <w:rsid w:val="00A76712"/>
    <w:rsid w:val="00AB3F6D"/>
    <w:rsid w:val="00AC6A76"/>
    <w:rsid w:val="00AD62A2"/>
    <w:rsid w:val="00B70FEC"/>
    <w:rsid w:val="00B713AD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346D"/>
    <w:rsid w:val="00D072D9"/>
    <w:rsid w:val="00D141CE"/>
    <w:rsid w:val="00D42F7D"/>
    <w:rsid w:val="00D83170"/>
    <w:rsid w:val="00DD5D1F"/>
    <w:rsid w:val="00E56CA5"/>
    <w:rsid w:val="00E73524"/>
    <w:rsid w:val="00E7771D"/>
    <w:rsid w:val="00E9423C"/>
    <w:rsid w:val="00ED3EFE"/>
    <w:rsid w:val="00EE0F87"/>
    <w:rsid w:val="00F10D2F"/>
    <w:rsid w:val="00F55FF9"/>
    <w:rsid w:val="00FD0FE6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2020-07-03T03:14:00Z</cp:lastPrinted>
  <dcterms:created xsi:type="dcterms:W3CDTF">2020-01-05T02:24:00Z</dcterms:created>
  <dcterms:modified xsi:type="dcterms:W3CDTF">2020-07-03T03:14:00Z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