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8A" w:rsidRDefault="00FD128A" w:rsidP="00E9077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D128A" w:rsidRDefault="00FD128A" w:rsidP="00E9077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D128A" w:rsidRDefault="00FD128A" w:rsidP="00E9077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D128A" w:rsidRDefault="00FD128A" w:rsidP="00E9077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D128A" w:rsidRDefault="00FD128A" w:rsidP="00E9077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临财社指</w:t>
      </w:r>
      <w:r>
        <w:rPr>
          <w:rFonts w:ascii="仿宋_GB2312" w:eastAsia="仿宋_GB2312"/>
          <w:sz w:val="32"/>
          <w:szCs w:val="32"/>
        </w:rPr>
        <w:t>[2020]48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D128A" w:rsidRDefault="00FD128A" w:rsidP="00E9077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FD128A" w:rsidRPr="00E9077E" w:rsidRDefault="00FD128A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E9077E">
        <w:rPr>
          <w:rFonts w:ascii="宋体" w:hAnsi="宋体" w:cs="宋体" w:hint="eastAsia"/>
          <w:b/>
          <w:sz w:val="44"/>
          <w:szCs w:val="44"/>
        </w:rPr>
        <w:t>关于下达</w:t>
      </w:r>
      <w:r w:rsidRPr="00E9077E">
        <w:rPr>
          <w:rFonts w:ascii="宋体" w:hAnsi="宋体" w:cs="宋体"/>
          <w:b/>
          <w:sz w:val="44"/>
          <w:szCs w:val="44"/>
        </w:rPr>
        <w:t>2020</w:t>
      </w:r>
      <w:r w:rsidRPr="00E9077E">
        <w:rPr>
          <w:rFonts w:ascii="宋体" w:hAnsi="宋体" w:cs="宋体" w:hint="eastAsia"/>
          <w:b/>
          <w:sz w:val="44"/>
          <w:szCs w:val="44"/>
        </w:rPr>
        <w:t>年城镇独生子女奖励省级结算资金的通知</w:t>
      </w:r>
    </w:p>
    <w:p w:rsidR="00FD128A" w:rsidRDefault="00FD128A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临湘市卫健局：</w:t>
      </w:r>
    </w:p>
    <w:p w:rsidR="00FD128A" w:rsidRDefault="00FD128A" w:rsidP="00E9077E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</w:t>
      </w:r>
      <w:r w:rsidRPr="00E9077E">
        <w:rPr>
          <w:rFonts w:ascii="仿宋" w:eastAsia="仿宋" w:hAnsi="仿宋" w:hint="eastAsia"/>
          <w:sz w:val="32"/>
          <w:szCs w:val="32"/>
        </w:rPr>
        <w:t>关于下达</w:t>
      </w:r>
      <w:r w:rsidRPr="00E9077E">
        <w:rPr>
          <w:rFonts w:ascii="仿宋" w:eastAsia="仿宋" w:hAnsi="仿宋"/>
          <w:sz w:val="32"/>
          <w:szCs w:val="32"/>
        </w:rPr>
        <w:t>2020</w:t>
      </w:r>
      <w:r w:rsidRPr="00E9077E">
        <w:rPr>
          <w:rFonts w:ascii="仿宋" w:eastAsia="仿宋" w:hAnsi="仿宋" w:hint="eastAsia"/>
          <w:sz w:val="32"/>
          <w:szCs w:val="32"/>
        </w:rPr>
        <w:t>年城镇独生子女奖励省级结算资金的通知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>
        <w:rPr>
          <w:rFonts w:ascii="仿宋" w:eastAsia="仿宋" w:hAnsi="仿宋"/>
          <w:sz w:val="32"/>
          <w:szCs w:val="32"/>
        </w:rPr>
        <w:t>[2020]103</w:t>
      </w:r>
      <w:r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年度城镇独生子女父母奖励省级结算资金</w:t>
      </w:r>
      <w:r>
        <w:rPr>
          <w:rFonts w:ascii="仿宋" w:eastAsia="仿宋" w:hAnsi="仿宋"/>
          <w:sz w:val="32"/>
          <w:szCs w:val="32"/>
        </w:rPr>
        <w:t>44.66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计划生育服务”，政府预算支出经济分类科目“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FD128A" w:rsidRDefault="00FD128A" w:rsidP="00E9077E">
      <w:pPr>
        <w:ind w:firstLineChars="20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FD128A" w:rsidRDefault="00FD128A" w:rsidP="00E9077E">
      <w:pPr>
        <w:ind w:firstLineChars="1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年度城镇独生子女父母奖励省级补助第二批经费安排表</w:t>
      </w:r>
    </w:p>
    <w:p w:rsidR="00FD128A" w:rsidRDefault="00FD128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</w:t>
      </w:r>
    </w:p>
    <w:p w:rsidR="00FD128A" w:rsidRDefault="00FD128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</w:t>
      </w:r>
    </w:p>
    <w:p w:rsidR="00FD128A" w:rsidRDefault="00FD128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:rsidR="00FD128A" w:rsidRDefault="00FD128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20"/>
        </w:smartTagPr>
        <w:r>
          <w:rPr>
            <w:rFonts w:ascii="仿宋" w:eastAsia="仿宋" w:hAnsi="仿宋"/>
            <w:sz w:val="32"/>
            <w:szCs w:val="32"/>
          </w:rPr>
          <w:t>2020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30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FD128A" w:rsidSect="00AF2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2F5CC0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C4CD3"/>
    <w:rsid w:val="006E5E9F"/>
    <w:rsid w:val="00702E18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3448"/>
    <w:rsid w:val="009E5F45"/>
    <w:rsid w:val="009F5F76"/>
    <w:rsid w:val="00A50FBE"/>
    <w:rsid w:val="00A7508C"/>
    <w:rsid w:val="00A76712"/>
    <w:rsid w:val="00AA1612"/>
    <w:rsid w:val="00AF2CA0"/>
    <w:rsid w:val="00B246D0"/>
    <w:rsid w:val="00B70FEC"/>
    <w:rsid w:val="00BB341D"/>
    <w:rsid w:val="00BF004F"/>
    <w:rsid w:val="00BF3FBF"/>
    <w:rsid w:val="00BF7BEC"/>
    <w:rsid w:val="00C744F6"/>
    <w:rsid w:val="00C86A3B"/>
    <w:rsid w:val="00CA1B6E"/>
    <w:rsid w:val="00CD3AA5"/>
    <w:rsid w:val="00CD5187"/>
    <w:rsid w:val="00CD5B35"/>
    <w:rsid w:val="00CE5AEB"/>
    <w:rsid w:val="00CF7E64"/>
    <w:rsid w:val="00D072D9"/>
    <w:rsid w:val="00D141CE"/>
    <w:rsid w:val="00D27B2E"/>
    <w:rsid w:val="00D31493"/>
    <w:rsid w:val="00DE5915"/>
    <w:rsid w:val="00DF646D"/>
    <w:rsid w:val="00E35901"/>
    <w:rsid w:val="00E73524"/>
    <w:rsid w:val="00E9077E"/>
    <w:rsid w:val="00E9423C"/>
    <w:rsid w:val="00EB2BDD"/>
    <w:rsid w:val="00F10D2F"/>
    <w:rsid w:val="00F13712"/>
    <w:rsid w:val="00F55FF9"/>
    <w:rsid w:val="00F57D40"/>
    <w:rsid w:val="00FB21CF"/>
    <w:rsid w:val="00FB489C"/>
    <w:rsid w:val="00FB70A5"/>
    <w:rsid w:val="00FB7945"/>
    <w:rsid w:val="00FD128A"/>
    <w:rsid w:val="00FD7F4C"/>
    <w:rsid w:val="08C20166"/>
    <w:rsid w:val="15F73BEC"/>
    <w:rsid w:val="1F19451B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A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55</Words>
  <Characters>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2</cp:revision>
  <cp:lastPrinted>2020-12-30T03:33:00Z</cp:lastPrinted>
  <dcterms:created xsi:type="dcterms:W3CDTF">2020-12-30T03:33:00Z</dcterms:created>
  <dcterms:modified xsi:type="dcterms:W3CDTF">2020-12-30T03:33:00Z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