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82" w:rsidRDefault="00675782" w:rsidP="009E3448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75782" w:rsidRDefault="00675782" w:rsidP="009E3448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75782" w:rsidRDefault="00675782" w:rsidP="009E3448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75782" w:rsidRDefault="00675782" w:rsidP="009E3448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75782" w:rsidRDefault="00675782" w:rsidP="009E3448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  <w:r w:rsidRPr="00CD3AA5">
        <w:rPr>
          <w:rFonts w:ascii="仿宋_GB2312" w:eastAsia="仿宋_GB2312" w:hint="eastAsia"/>
          <w:sz w:val="32"/>
          <w:szCs w:val="32"/>
        </w:rPr>
        <w:t>临财</w:t>
      </w:r>
      <w:r>
        <w:rPr>
          <w:rFonts w:ascii="仿宋_GB2312" w:eastAsia="仿宋_GB2312" w:hint="eastAsia"/>
          <w:sz w:val="32"/>
          <w:szCs w:val="32"/>
        </w:rPr>
        <w:t>预指</w:t>
      </w:r>
      <w:r w:rsidRPr="00CD3AA5">
        <w:rPr>
          <w:rFonts w:ascii="仿宋_GB2312" w:eastAsia="仿宋_GB2312"/>
          <w:sz w:val="32"/>
          <w:szCs w:val="32"/>
        </w:rPr>
        <w:t>[2020]</w:t>
      </w:r>
      <w:r>
        <w:rPr>
          <w:rFonts w:ascii="仿宋_GB2312" w:eastAsia="仿宋_GB2312"/>
          <w:sz w:val="32"/>
          <w:szCs w:val="32"/>
        </w:rPr>
        <w:t>196</w:t>
      </w:r>
      <w:r w:rsidRPr="00CD3AA5">
        <w:rPr>
          <w:rFonts w:ascii="仿宋_GB2312" w:eastAsia="仿宋_GB2312" w:hint="eastAsia"/>
          <w:sz w:val="32"/>
          <w:szCs w:val="32"/>
        </w:rPr>
        <w:t>号</w:t>
      </w:r>
    </w:p>
    <w:p w:rsidR="00675782" w:rsidRPr="00CD3AA5" w:rsidRDefault="00675782" w:rsidP="009E3448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675782" w:rsidRPr="002E52E4" w:rsidRDefault="00675782" w:rsidP="0013317C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EB2BDD">
        <w:rPr>
          <w:rFonts w:ascii="方正小标宋简体" w:eastAsia="方正小标宋简体" w:hint="eastAsia"/>
          <w:b/>
          <w:sz w:val="44"/>
          <w:szCs w:val="44"/>
        </w:rPr>
        <w:t>临湘市财政局</w:t>
      </w:r>
      <w:bookmarkStart w:id="0" w:name="_GoBack"/>
      <w:bookmarkEnd w:id="0"/>
      <w:r w:rsidRPr="002E52E4">
        <w:rPr>
          <w:rFonts w:ascii="宋体" w:hAnsi="宋体" w:cs="宋体" w:hint="eastAsia"/>
          <w:b/>
          <w:sz w:val="44"/>
          <w:szCs w:val="44"/>
        </w:rPr>
        <w:t>关于下达</w:t>
      </w:r>
      <w:r>
        <w:rPr>
          <w:rFonts w:ascii="宋体" w:hAnsi="宋体" w:cs="宋体"/>
          <w:b/>
          <w:sz w:val="44"/>
          <w:szCs w:val="44"/>
        </w:rPr>
        <w:t>2020</w:t>
      </w:r>
      <w:r>
        <w:rPr>
          <w:rFonts w:ascii="宋体" w:hAnsi="宋体" w:cs="宋体" w:hint="eastAsia"/>
          <w:b/>
          <w:sz w:val="44"/>
          <w:szCs w:val="44"/>
        </w:rPr>
        <w:t>年省补助基层医疗服务能力提升（公立医院重症救治能力建设）项目经费</w:t>
      </w:r>
      <w:r w:rsidRPr="002E52E4">
        <w:rPr>
          <w:rFonts w:ascii="宋体" w:hAnsi="宋体" w:cs="宋体" w:hint="eastAsia"/>
          <w:b/>
          <w:sz w:val="44"/>
          <w:szCs w:val="44"/>
        </w:rPr>
        <w:t>的通知</w:t>
      </w:r>
    </w:p>
    <w:p w:rsidR="00675782" w:rsidRPr="00870D70" w:rsidRDefault="00675782" w:rsidP="0013317C">
      <w:pPr>
        <w:spacing w:line="600" w:lineRule="exact"/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 w:hint="eastAsia"/>
          <w:sz w:val="32"/>
          <w:szCs w:val="32"/>
        </w:rPr>
        <w:t>临湘市卫健局：</w:t>
      </w:r>
    </w:p>
    <w:p w:rsidR="00675782" w:rsidRPr="00870D70" w:rsidRDefault="00675782" w:rsidP="009E3448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 w:hint="eastAsia"/>
          <w:sz w:val="32"/>
          <w:szCs w:val="32"/>
        </w:rPr>
        <w:t>根据《湖南省财政厅关于下达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年省补助基层医疗服务能力提升（公立医院重症救治能力建设）项目经费</w:t>
      </w:r>
      <w:r w:rsidRPr="00870D70">
        <w:rPr>
          <w:rFonts w:ascii="仿宋" w:eastAsia="仿宋" w:hAnsi="仿宋" w:hint="eastAsia"/>
          <w:sz w:val="32"/>
          <w:szCs w:val="32"/>
        </w:rPr>
        <w:t>的通知》（湘财预</w:t>
      </w:r>
      <w:r w:rsidRPr="00870D70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251</w:t>
      </w:r>
      <w:r w:rsidRPr="00870D70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870D70">
        <w:rPr>
          <w:rFonts w:ascii="仿宋" w:eastAsia="仿宋" w:hAnsi="仿宋"/>
          <w:sz w:val="32"/>
          <w:szCs w:val="32"/>
        </w:rPr>
        <w:t>2020</w:t>
      </w:r>
      <w:r w:rsidRPr="00870D70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省补助基层医疗服务能力提升（公立医院重症救治能力建设）项目经费</w:t>
      </w:r>
      <w:r w:rsidRPr="00870D70">
        <w:rPr>
          <w:rFonts w:ascii="仿宋" w:eastAsia="仿宋" w:hAnsi="仿宋" w:hint="eastAsia"/>
          <w:sz w:val="32"/>
          <w:szCs w:val="32"/>
        </w:rPr>
        <w:t>预算</w:t>
      </w:r>
      <w:r>
        <w:rPr>
          <w:rFonts w:ascii="仿宋" w:eastAsia="仿宋" w:hAnsi="仿宋"/>
          <w:sz w:val="32"/>
          <w:szCs w:val="32"/>
        </w:rPr>
        <w:t>100</w:t>
      </w:r>
      <w:r w:rsidRPr="00870D70">
        <w:rPr>
          <w:rFonts w:ascii="仿宋" w:eastAsia="仿宋" w:hAnsi="仿宋" w:hint="eastAsia"/>
          <w:sz w:val="32"/>
          <w:szCs w:val="32"/>
        </w:rPr>
        <w:t>万元，此款列</w:t>
      </w:r>
      <w:r w:rsidRPr="00870D70">
        <w:rPr>
          <w:rFonts w:ascii="仿宋" w:eastAsia="仿宋" w:hAnsi="仿宋"/>
          <w:sz w:val="32"/>
          <w:szCs w:val="32"/>
        </w:rPr>
        <w:t>2020</w:t>
      </w:r>
      <w:r w:rsidRPr="00870D70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870D70">
        <w:rPr>
          <w:rFonts w:ascii="仿宋" w:eastAsia="仿宋" w:hAnsi="仿宋"/>
          <w:sz w:val="32"/>
          <w:szCs w:val="32"/>
        </w:rPr>
        <w:t>210</w:t>
      </w:r>
      <w:r>
        <w:rPr>
          <w:rFonts w:ascii="仿宋" w:eastAsia="仿宋" w:hAnsi="仿宋"/>
          <w:sz w:val="32"/>
          <w:szCs w:val="32"/>
        </w:rPr>
        <w:t>0299</w:t>
      </w:r>
      <w:r>
        <w:rPr>
          <w:rFonts w:ascii="仿宋" w:eastAsia="仿宋" w:hAnsi="仿宋" w:hint="eastAsia"/>
          <w:sz w:val="32"/>
          <w:szCs w:val="32"/>
        </w:rPr>
        <w:t>其他公立医院支出</w:t>
      </w:r>
      <w:r w:rsidRPr="00870D70">
        <w:rPr>
          <w:rFonts w:ascii="仿宋" w:eastAsia="仿宋" w:hAnsi="仿宋" w:hint="eastAsia"/>
          <w:sz w:val="32"/>
          <w:szCs w:val="32"/>
        </w:rPr>
        <w:t>”，政府预算支出经济分类科目“</w:t>
      </w:r>
      <w:r>
        <w:rPr>
          <w:rFonts w:ascii="仿宋" w:eastAsia="仿宋" w:hAnsi="仿宋"/>
          <w:sz w:val="32"/>
          <w:szCs w:val="32"/>
        </w:rPr>
        <w:t>506</w:t>
      </w:r>
      <w:r>
        <w:rPr>
          <w:rFonts w:ascii="仿宋" w:eastAsia="仿宋" w:hAnsi="仿宋" w:hint="eastAsia"/>
          <w:sz w:val="32"/>
          <w:szCs w:val="32"/>
        </w:rPr>
        <w:t>对事业单位资本性补助</w:t>
      </w:r>
      <w:r w:rsidRPr="00870D70">
        <w:rPr>
          <w:rFonts w:ascii="仿宋" w:eastAsia="仿宋" w:hAnsi="仿宋" w:hint="eastAsia"/>
          <w:sz w:val="32"/>
          <w:szCs w:val="32"/>
        </w:rPr>
        <w:t>”。</w:t>
      </w:r>
      <w:r>
        <w:rPr>
          <w:rFonts w:ascii="仿宋" w:eastAsia="仿宋" w:hAnsi="仿宋" w:hint="eastAsia"/>
          <w:sz w:val="32"/>
          <w:szCs w:val="32"/>
        </w:rPr>
        <w:t>此次下达的资金来源为债务资金，只能用于公立医院重症能力建设资本性支出。</w:t>
      </w:r>
    </w:p>
    <w:p w:rsidR="00675782" w:rsidRPr="00870D70" w:rsidRDefault="00675782" w:rsidP="009E3448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 w:hint="eastAsia"/>
          <w:sz w:val="32"/>
          <w:szCs w:val="32"/>
        </w:rPr>
        <w:t>附：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年省补助基层医疗服务能力提升（公立医院重症救治能力）项目经费安排表</w:t>
      </w:r>
    </w:p>
    <w:p w:rsidR="00675782" w:rsidRPr="00870D70" w:rsidRDefault="00675782">
      <w:pPr>
        <w:jc w:val="center"/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870D70">
        <w:rPr>
          <w:rFonts w:ascii="仿宋" w:eastAsia="仿宋" w:hAnsi="仿宋" w:hint="eastAsia"/>
          <w:sz w:val="32"/>
          <w:szCs w:val="32"/>
        </w:rPr>
        <w:t>临湘市财政局</w:t>
      </w:r>
    </w:p>
    <w:p w:rsidR="00675782" w:rsidRPr="00870D70" w:rsidRDefault="00675782" w:rsidP="00EB2BDD">
      <w:pPr>
        <w:jc w:val="center"/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1"/>
          <w:attr w:name="Year" w:val="2020"/>
        </w:smartTagPr>
        <w:r w:rsidRPr="00870D70">
          <w:rPr>
            <w:rFonts w:ascii="仿宋" w:eastAsia="仿宋" w:hAnsi="仿宋"/>
            <w:sz w:val="32"/>
            <w:szCs w:val="32"/>
          </w:rPr>
          <w:t>2020</w:t>
        </w:r>
        <w:r w:rsidRPr="00870D70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11</w:t>
        </w:r>
        <w:r w:rsidRPr="00870D70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11</w:t>
        </w:r>
        <w:r w:rsidRPr="00870D70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675782" w:rsidRPr="00870D70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800E2"/>
    <w:rsid w:val="000C354C"/>
    <w:rsid w:val="000D1CBF"/>
    <w:rsid w:val="0012538B"/>
    <w:rsid w:val="00132359"/>
    <w:rsid w:val="0013317C"/>
    <w:rsid w:val="00146F51"/>
    <w:rsid w:val="00152357"/>
    <w:rsid w:val="00155438"/>
    <w:rsid w:val="001A4D36"/>
    <w:rsid w:val="002C33DA"/>
    <w:rsid w:val="002E52E4"/>
    <w:rsid w:val="00305E54"/>
    <w:rsid w:val="003469B6"/>
    <w:rsid w:val="003513D7"/>
    <w:rsid w:val="003B181E"/>
    <w:rsid w:val="00530952"/>
    <w:rsid w:val="00553F16"/>
    <w:rsid w:val="00585654"/>
    <w:rsid w:val="00675782"/>
    <w:rsid w:val="00691F05"/>
    <w:rsid w:val="006C4CD3"/>
    <w:rsid w:val="006E5E9F"/>
    <w:rsid w:val="007451D9"/>
    <w:rsid w:val="0078260D"/>
    <w:rsid w:val="0079126E"/>
    <w:rsid w:val="007E3E2F"/>
    <w:rsid w:val="007F1A2F"/>
    <w:rsid w:val="00812472"/>
    <w:rsid w:val="00813E2E"/>
    <w:rsid w:val="0081489F"/>
    <w:rsid w:val="008444E9"/>
    <w:rsid w:val="0085123C"/>
    <w:rsid w:val="00864695"/>
    <w:rsid w:val="008672ED"/>
    <w:rsid w:val="00870D70"/>
    <w:rsid w:val="00911F72"/>
    <w:rsid w:val="009E3448"/>
    <w:rsid w:val="009E5F45"/>
    <w:rsid w:val="009F5F76"/>
    <w:rsid w:val="00A50FBE"/>
    <w:rsid w:val="00A7508C"/>
    <w:rsid w:val="00A76712"/>
    <w:rsid w:val="00AA1612"/>
    <w:rsid w:val="00B246D0"/>
    <w:rsid w:val="00B70FEC"/>
    <w:rsid w:val="00BF004F"/>
    <w:rsid w:val="00BF3FBF"/>
    <w:rsid w:val="00BF7BEC"/>
    <w:rsid w:val="00C744F6"/>
    <w:rsid w:val="00C86A3B"/>
    <w:rsid w:val="00CA1B6E"/>
    <w:rsid w:val="00CD3AA5"/>
    <w:rsid w:val="00CD5B35"/>
    <w:rsid w:val="00CE5AEB"/>
    <w:rsid w:val="00CF7E64"/>
    <w:rsid w:val="00D072D9"/>
    <w:rsid w:val="00D141CE"/>
    <w:rsid w:val="00D27B2E"/>
    <w:rsid w:val="00D31493"/>
    <w:rsid w:val="00E35901"/>
    <w:rsid w:val="00E73524"/>
    <w:rsid w:val="00E9423C"/>
    <w:rsid w:val="00EB2BDD"/>
    <w:rsid w:val="00F10D2F"/>
    <w:rsid w:val="00F55FF9"/>
    <w:rsid w:val="00F57D40"/>
    <w:rsid w:val="00FB21CF"/>
    <w:rsid w:val="00FB489C"/>
    <w:rsid w:val="00FB70A5"/>
    <w:rsid w:val="00FB7945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64</Words>
  <Characters>365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临财预指[2020]147号</dc:title>
  <dc:subject/>
  <dc:creator>无语</dc:creator>
  <cp:keywords/>
  <dc:description/>
  <cp:lastModifiedBy>微软用户</cp:lastModifiedBy>
  <cp:revision>4</cp:revision>
  <cp:lastPrinted>2020-11-11T01:33:00Z</cp:lastPrinted>
  <dcterms:created xsi:type="dcterms:W3CDTF">2020-09-10T04:22:00Z</dcterms:created>
  <dcterms:modified xsi:type="dcterms:W3CDTF">2020-11-11T01:36:00Z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