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37" w:rsidRDefault="002D7E37" w:rsidP="00521F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D7E37" w:rsidRDefault="002D7E37" w:rsidP="00521F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D7E37" w:rsidRDefault="002D7E37" w:rsidP="00521F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D7E37" w:rsidRDefault="002D7E37" w:rsidP="00521F1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D7E37" w:rsidRPr="00FE303D" w:rsidRDefault="002D7E37" w:rsidP="00521F1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FE303D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[2020]34</w:t>
      </w:r>
      <w:r w:rsidRPr="00FE303D">
        <w:rPr>
          <w:rFonts w:ascii="仿宋" w:eastAsia="仿宋" w:hAnsi="仿宋" w:hint="eastAsia"/>
          <w:sz w:val="32"/>
          <w:szCs w:val="32"/>
        </w:rPr>
        <w:t>号</w:t>
      </w:r>
    </w:p>
    <w:p w:rsidR="002D7E37" w:rsidRPr="00CD3AA5" w:rsidRDefault="002D7E37" w:rsidP="00521F11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2D7E37" w:rsidRDefault="002D7E37" w:rsidP="00A256BF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331AC0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A256BF">
        <w:rPr>
          <w:rFonts w:ascii="宋体" w:hAnsi="宋体" w:cs="宋体" w:hint="eastAsia"/>
          <w:b/>
          <w:sz w:val="44"/>
          <w:szCs w:val="44"/>
        </w:rPr>
        <w:t>关于</w:t>
      </w:r>
      <w:r>
        <w:rPr>
          <w:rFonts w:ascii="宋体" w:hAnsi="宋体" w:cs="宋体" w:hint="eastAsia"/>
          <w:b/>
          <w:sz w:val="44"/>
          <w:szCs w:val="44"/>
        </w:rPr>
        <w:t>提前</w:t>
      </w:r>
      <w:r w:rsidRPr="00A256BF">
        <w:rPr>
          <w:rFonts w:ascii="宋体" w:hAnsi="宋体" w:cs="宋体" w:hint="eastAsia"/>
          <w:b/>
          <w:sz w:val="44"/>
          <w:szCs w:val="44"/>
        </w:rPr>
        <w:t>下达</w:t>
      </w:r>
      <w:r w:rsidRPr="00A256BF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A256BF">
        <w:rPr>
          <w:rFonts w:ascii="宋体" w:hAnsi="宋体" w:cs="宋体" w:hint="eastAsia"/>
          <w:b/>
          <w:sz w:val="44"/>
          <w:szCs w:val="44"/>
        </w:rPr>
        <w:t>年</w:t>
      </w:r>
      <w:r>
        <w:rPr>
          <w:rFonts w:ascii="宋体" w:hAnsi="宋体" w:cs="宋体" w:hint="eastAsia"/>
          <w:b/>
          <w:sz w:val="44"/>
          <w:szCs w:val="44"/>
        </w:rPr>
        <w:t>民政一般转移支付预算指标</w:t>
      </w:r>
      <w:r w:rsidRPr="00A256BF">
        <w:rPr>
          <w:rFonts w:ascii="宋体" w:hAnsi="宋体" w:cs="宋体" w:hint="eastAsia"/>
          <w:b/>
          <w:sz w:val="44"/>
          <w:szCs w:val="44"/>
        </w:rPr>
        <w:t>的通知</w:t>
      </w:r>
    </w:p>
    <w:p w:rsidR="002D7E37" w:rsidRDefault="002D7E37" w:rsidP="00A256B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2D7E37" w:rsidRPr="00FE303D" w:rsidRDefault="002D7E37" w:rsidP="00A256BF">
      <w:pPr>
        <w:spacing w:line="600" w:lineRule="exact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临湘市民政局：</w:t>
      </w:r>
    </w:p>
    <w:p w:rsidR="002D7E37" w:rsidRDefault="002D7E37" w:rsidP="00521F1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根据《湖南省财政厅</w:t>
      </w:r>
      <w:r w:rsidRPr="00A256BF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A256BF">
        <w:rPr>
          <w:rFonts w:ascii="仿宋" w:eastAsia="仿宋" w:hAnsi="仿宋" w:hint="eastAsia"/>
          <w:sz w:val="32"/>
          <w:szCs w:val="32"/>
        </w:rPr>
        <w:t>下达</w:t>
      </w:r>
      <w:r w:rsidRPr="00A256BF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A256B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民政一般转移支付</w:t>
      </w:r>
      <w:r w:rsidRPr="00A256BF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 w:hint="eastAsia"/>
          <w:sz w:val="32"/>
          <w:szCs w:val="32"/>
        </w:rPr>
        <w:t>指标</w:t>
      </w:r>
      <w:r w:rsidRPr="00A256BF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 w:rsidRPr="00FE303D">
        <w:rPr>
          <w:rFonts w:ascii="仿宋" w:eastAsia="仿宋" w:hAnsi="仿宋"/>
          <w:sz w:val="32"/>
          <w:szCs w:val="32"/>
        </w:rPr>
        <w:t xml:space="preserve"> [2020]</w:t>
      </w:r>
      <w:r>
        <w:rPr>
          <w:rFonts w:ascii="仿宋" w:eastAsia="仿宋" w:hAnsi="仿宋"/>
          <w:sz w:val="32"/>
          <w:szCs w:val="32"/>
        </w:rPr>
        <w:t>350</w:t>
      </w:r>
      <w:r w:rsidRPr="00FE303D">
        <w:rPr>
          <w:rFonts w:ascii="仿宋" w:eastAsia="仿宋" w:hAnsi="仿宋" w:hint="eastAsia"/>
          <w:sz w:val="32"/>
          <w:szCs w:val="32"/>
        </w:rPr>
        <w:t>）文件，现下达你单位</w:t>
      </w:r>
      <w:r w:rsidRPr="00FE303D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年民政一般转移支付的经费预算</w:t>
      </w:r>
      <w:r>
        <w:rPr>
          <w:rFonts w:ascii="仿宋" w:eastAsia="仿宋" w:hAnsi="仿宋"/>
          <w:sz w:val="32"/>
          <w:szCs w:val="32"/>
        </w:rPr>
        <w:t>4614.48</w:t>
      </w:r>
      <w:r w:rsidRPr="00FE303D">
        <w:rPr>
          <w:rFonts w:ascii="仿宋" w:eastAsia="仿宋" w:hAnsi="仿宋" w:hint="eastAsia"/>
          <w:sz w:val="32"/>
          <w:szCs w:val="32"/>
        </w:rPr>
        <w:t>万元，</w:t>
      </w:r>
      <w:r w:rsidRPr="00043CE4">
        <w:rPr>
          <w:rFonts w:ascii="仿宋" w:eastAsia="仿宋" w:hAnsi="仿宋" w:hint="eastAsia"/>
          <w:sz w:val="32"/>
          <w:szCs w:val="32"/>
        </w:rPr>
        <w:t>此款列</w:t>
      </w:r>
      <w:r w:rsidRPr="00043CE4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年政府支出功能分类科目为：困难群众救助资金</w:t>
      </w:r>
      <w:r>
        <w:rPr>
          <w:rFonts w:ascii="仿宋" w:eastAsia="仿宋" w:hAnsi="仿宋" w:hint="eastAsia"/>
          <w:sz w:val="32"/>
          <w:szCs w:val="32"/>
        </w:rPr>
        <w:t>（其中，中央资金项目名称：困难群众救助补助资金，项目代码：</w:t>
      </w:r>
      <w:r>
        <w:rPr>
          <w:rFonts w:ascii="仿宋" w:eastAsia="仿宋" w:hAnsi="仿宋"/>
          <w:sz w:val="32"/>
          <w:szCs w:val="32"/>
        </w:rPr>
        <w:t>Z1750080010001,01</w:t>
      </w:r>
      <w:r>
        <w:rPr>
          <w:rFonts w:ascii="仿宋" w:eastAsia="仿宋" w:hAnsi="仿宋" w:hint="eastAsia"/>
          <w:sz w:val="32"/>
          <w:szCs w:val="32"/>
        </w:rPr>
        <w:t>中央直达资金）</w:t>
      </w:r>
      <w:r w:rsidRPr="00043CE4">
        <w:rPr>
          <w:rFonts w:ascii="仿宋" w:eastAsia="仿宋" w:hAnsi="仿宋" w:hint="eastAsia"/>
          <w:sz w:val="32"/>
          <w:szCs w:val="32"/>
        </w:rPr>
        <w:t>支出由民政局根据需要分列</w:t>
      </w:r>
      <w:r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2081901</w:t>
      </w:r>
      <w:r w:rsidRPr="00043CE4">
        <w:rPr>
          <w:rFonts w:ascii="仿宋" w:eastAsia="仿宋" w:hAnsi="仿宋" w:hint="eastAsia"/>
          <w:sz w:val="32"/>
          <w:szCs w:val="32"/>
        </w:rPr>
        <w:t>城市最低生活保障金支出、</w:t>
      </w:r>
      <w:r w:rsidRPr="00043CE4">
        <w:rPr>
          <w:rFonts w:ascii="仿宋" w:eastAsia="仿宋" w:hAnsi="仿宋"/>
          <w:sz w:val="32"/>
          <w:szCs w:val="32"/>
        </w:rPr>
        <w:t>2081902</w:t>
      </w:r>
      <w:r w:rsidRPr="00043CE4">
        <w:rPr>
          <w:rFonts w:ascii="仿宋" w:eastAsia="仿宋" w:hAnsi="仿宋" w:hint="eastAsia"/>
          <w:sz w:val="32"/>
          <w:szCs w:val="32"/>
        </w:rPr>
        <w:t>农村最低生活保障金支出、</w:t>
      </w:r>
      <w:r w:rsidRPr="00043CE4">
        <w:rPr>
          <w:rFonts w:ascii="仿宋" w:eastAsia="仿宋" w:hAnsi="仿宋"/>
          <w:sz w:val="32"/>
          <w:szCs w:val="32"/>
        </w:rPr>
        <w:t>2082001</w:t>
      </w:r>
      <w:r w:rsidRPr="00043CE4">
        <w:rPr>
          <w:rFonts w:ascii="仿宋" w:eastAsia="仿宋" w:hAnsi="仿宋" w:hint="eastAsia"/>
          <w:sz w:val="32"/>
          <w:szCs w:val="32"/>
        </w:rPr>
        <w:t>临时救助支出、</w:t>
      </w:r>
      <w:r>
        <w:rPr>
          <w:rFonts w:ascii="仿宋" w:eastAsia="仿宋" w:hAnsi="仿宋"/>
          <w:sz w:val="32"/>
          <w:szCs w:val="32"/>
        </w:rPr>
        <w:t>2082002</w:t>
      </w:r>
      <w:r>
        <w:rPr>
          <w:rFonts w:ascii="仿宋" w:eastAsia="仿宋" w:hAnsi="仿宋" w:hint="eastAsia"/>
          <w:sz w:val="32"/>
          <w:szCs w:val="32"/>
        </w:rPr>
        <w:t>流浪乞讨人员救助支出、</w:t>
      </w:r>
      <w:r w:rsidRPr="00043CE4">
        <w:rPr>
          <w:rFonts w:ascii="仿宋" w:eastAsia="仿宋" w:hAnsi="仿宋"/>
          <w:sz w:val="32"/>
          <w:szCs w:val="32"/>
        </w:rPr>
        <w:t>2082101</w:t>
      </w:r>
      <w:r w:rsidRPr="00043CE4">
        <w:rPr>
          <w:rFonts w:ascii="仿宋" w:eastAsia="仿宋" w:hAnsi="仿宋" w:hint="eastAsia"/>
          <w:sz w:val="32"/>
          <w:szCs w:val="32"/>
        </w:rPr>
        <w:t>城市特困人员救助供养支出、</w:t>
      </w:r>
      <w:r w:rsidRPr="00043CE4">
        <w:rPr>
          <w:rFonts w:ascii="仿宋" w:eastAsia="仿宋" w:hAnsi="仿宋"/>
          <w:sz w:val="32"/>
          <w:szCs w:val="32"/>
        </w:rPr>
        <w:t>2082102</w:t>
      </w:r>
      <w:r>
        <w:rPr>
          <w:rFonts w:ascii="仿宋" w:eastAsia="仿宋" w:hAnsi="仿宋" w:hint="eastAsia"/>
          <w:sz w:val="32"/>
          <w:szCs w:val="32"/>
        </w:rPr>
        <w:t>农村特困人员救助供养支出”；孤儿基本生活保障资金列</w:t>
      </w:r>
      <w:r>
        <w:rPr>
          <w:rFonts w:ascii="仿宋" w:eastAsia="仿宋" w:hAnsi="仿宋"/>
          <w:sz w:val="32"/>
          <w:szCs w:val="32"/>
        </w:rPr>
        <w:t>2081001</w:t>
      </w:r>
      <w:r>
        <w:rPr>
          <w:rFonts w:ascii="仿宋" w:eastAsia="仿宋" w:hAnsi="仿宋" w:hint="eastAsia"/>
          <w:sz w:val="32"/>
          <w:szCs w:val="32"/>
        </w:rPr>
        <w:t>项“儿童福利”；残疾人两项补贴资金支出列</w:t>
      </w:r>
      <w:r>
        <w:rPr>
          <w:rFonts w:ascii="仿宋" w:eastAsia="仿宋" w:hAnsi="仿宋"/>
          <w:sz w:val="32"/>
          <w:szCs w:val="32"/>
        </w:rPr>
        <w:t>2081107</w:t>
      </w:r>
      <w:r>
        <w:rPr>
          <w:rFonts w:ascii="仿宋" w:eastAsia="仿宋" w:hAnsi="仿宋" w:hint="eastAsia"/>
          <w:sz w:val="32"/>
          <w:szCs w:val="32"/>
        </w:rPr>
        <w:t>“残疾人生活和护理补贴”；六十年代精减退职老职工生活补助提标资金支出列</w:t>
      </w:r>
      <w:r>
        <w:rPr>
          <w:rFonts w:ascii="仿宋" w:eastAsia="仿宋" w:hAnsi="仿宋"/>
          <w:sz w:val="32"/>
          <w:szCs w:val="32"/>
        </w:rPr>
        <w:t>2082502</w:t>
      </w:r>
      <w:r>
        <w:rPr>
          <w:rFonts w:ascii="仿宋" w:eastAsia="仿宋" w:hAnsi="仿宋" w:hint="eastAsia"/>
          <w:sz w:val="32"/>
          <w:szCs w:val="32"/>
        </w:rPr>
        <w:t>“其他农村生活救助”</w:t>
      </w:r>
      <w:r w:rsidRPr="00043CE4">
        <w:rPr>
          <w:rFonts w:ascii="仿宋" w:eastAsia="仿宋" w:hAnsi="仿宋" w:hint="eastAsia"/>
          <w:sz w:val="32"/>
          <w:szCs w:val="32"/>
        </w:rPr>
        <w:t>。政府预算支出经济分类科目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043CE4"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509</w:t>
      </w:r>
      <w:r w:rsidRPr="00043CE4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2D7E37" w:rsidRPr="00FE303D" w:rsidRDefault="002D7E37" w:rsidP="00A256BF">
      <w:pPr>
        <w:rPr>
          <w:rFonts w:ascii="仿宋" w:eastAsia="仿宋" w:hAnsi="仿宋"/>
          <w:sz w:val="32"/>
          <w:szCs w:val="32"/>
        </w:rPr>
      </w:pPr>
    </w:p>
    <w:p w:rsidR="002D7E37" w:rsidRDefault="002D7E37" w:rsidP="00521F1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2D7E37" w:rsidRPr="00FE303D" w:rsidRDefault="002D7E37" w:rsidP="00521F1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附：</w:t>
      </w:r>
      <w:r w:rsidRPr="00FE30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年民政一般转移支付补助资金预拨分配表</w:t>
      </w:r>
    </w:p>
    <w:p w:rsidR="002D7E37" w:rsidRPr="00FE303D" w:rsidRDefault="002D7E3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2D7E37" w:rsidRPr="00FE303D" w:rsidRDefault="002D7E3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E303D">
        <w:rPr>
          <w:rFonts w:ascii="仿宋" w:eastAsia="仿宋" w:hAnsi="仿宋" w:hint="eastAsia"/>
          <w:sz w:val="32"/>
          <w:szCs w:val="32"/>
        </w:rPr>
        <w:t>临湘市财政局</w:t>
      </w:r>
    </w:p>
    <w:p w:rsidR="002D7E37" w:rsidRPr="00FE303D" w:rsidRDefault="002D7E3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21"/>
        </w:smartTagPr>
        <w:r w:rsidRPr="00FE303D">
          <w:rPr>
            <w:rFonts w:ascii="仿宋" w:eastAsia="仿宋" w:hAnsi="仿宋"/>
            <w:sz w:val="32"/>
            <w:szCs w:val="32"/>
          </w:rPr>
          <w:t>202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E303D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E303D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12</w:t>
        </w:r>
        <w:r w:rsidRPr="00FE303D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2D7E37" w:rsidRDefault="002D7E37">
      <w:pPr>
        <w:jc w:val="left"/>
        <w:rPr>
          <w:sz w:val="32"/>
          <w:szCs w:val="32"/>
        </w:rPr>
      </w:pPr>
    </w:p>
    <w:sectPr w:rsidR="002D7E3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3CE4"/>
    <w:rsid w:val="00053A12"/>
    <w:rsid w:val="000C354C"/>
    <w:rsid w:val="000F6118"/>
    <w:rsid w:val="00146F51"/>
    <w:rsid w:val="001A4D36"/>
    <w:rsid w:val="00216CEE"/>
    <w:rsid w:val="002427FF"/>
    <w:rsid w:val="00245C97"/>
    <w:rsid w:val="0028442F"/>
    <w:rsid w:val="0029431F"/>
    <w:rsid w:val="002B03B4"/>
    <w:rsid w:val="002D7E37"/>
    <w:rsid w:val="00305E54"/>
    <w:rsid w:val="003228BB"/>
    <w:rsid w:val="00331AC0"/>
    <w:rsid w:val="003469B6"/>
    <w:rsid w:val="003513D7"/>
    <w:rsid w:val="00360745"/>
    <w:rsid w:val="00383328"/>
    <w:rsid w:val="0045430A"/>
    <w:rsid w:val="004565BB"/>
    <w:rsid w:val="0048679A"/>
    <w:rsid w:val="004C0C94"/>
    <w:rsid w:val="00521F11"/>
    <w:rsid w:val="0055454F"/>
    <w:rsid w:val="005554DA"/>
    <w:rsid w:val="00691F05"/>
    <w:rsid w:val="0079126E"/>
    <w:rsid w:val="00797DC7"/>
    <w:rsid w:val="007F2934"/>
    <w:rsid w:val="00812472"/>
    <w:rsid w:val="00816557"/>
    <w:rsid w:val="0082551A"/>
    <w:rsid w:val="008444E9"/>
    <w:rsid w:val="0085123C"/>
    <w:rsid w:val="00864695"/>
    <w:rsid w:val="0088773F"/>
    <w:rsid w:val="00923394"/>
    <w:rsid w:val="009866B6"/>
    <w:rsid w:val="009F5F76"/>
    <w:rsid w:val="00A17C37"/>
    <w:rsid w:val="00A256BF"/>
    <w:rsid w:val="00A3440B"/>
    <w:rsid w:val="00A50FBE"/>
    <w:rsid w:val="00A752D9"/>
    <w:rsid w:val="00A76712"/>
    <w:rsid w:val="00AC38F5"/>
    <w:rsid w:val="00B70FEC"/>
    <w:rsid w:val="00B76E09"/>
    <w:rsid w:val="00B84153"/>
    <w:rsid w:val="00BF7BEC"/>
    <w:rsid w:val="00C00D15"/>
    <w:rsid w:val="00C86A3B"/>
    <w:rsid w:val="00CD3AA5"/>
    <w:rsid w:val="00D072D9"/>
    <w:rsid w:val="00D141CE"/>
    <w:rsid w:val="00D83170"/>
    <w:rsid w:val="00E40455"/>
    <w:rsid w:val="00E441CE"/>
    <w:rsid w:val="00E73524"/>
    <w:rsid w:val="00E828DA"/>
    <w:rsid w:val="00E9423C"/>
    <w:rsid w:val="00EE0F87"/>
    <w:rsid w:val="00F10D2F"/>
    <w:rsid w:val="00F322B5"/>
    <w:rsid w:val="00F55FF9"/>
    <w:rsid w:val="00FB79BF"/>
    <w:rsid w:val="00FE303D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94</Words>
  <Characters>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临财预指[2020]233号</dc:title>
  <dc:subject/>
  <dc:creator>无语</dc:creator>
  <cp:keywords/>
  <dc:description/>
  <cp:lastModifiedBy>微软用户</cp:lastModifiedBy>
  <cp:revision>3</cp:revision>
  <cp:lastPrinted>2021-01-12T02:31:00Z</cp:lastPrinted>
  <dcterms:created xsi:type="dcterms:W3CDTF">2020-12-31T00:49:00Z</dcterms:created>
  <dcterms:modified xsi:type="dcterms:W3CDTF">2021-01-12T02:31:00Z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