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ACD" w:rsidRDefault="00286ACD" w:rsidP="00C93E26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286ACD" w:rsidRDefault="00286ACD" w:rsidP="00C93E26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286ACD" w:rsidRDefault="00286ACD" w:rsidP="00C93E26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286ACD" w:rsidRDefault="00286ACD" w:rsidP="00C93E26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286ACD" w:rsidRPr="00B25037" w:rsidRDefault="00286ACD" w:rsidP="00C93E26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临财预指</w:t>
      </w:r>
      <w:r w:rsidRPr="00F261A9">
        <w:rPr>
          <w:rFonts w:ascii="仿宋" w:eastAsia="仿宋" w:hAnsi="仿宋"/>
          <w:sz w:val="32"/>
          <w:szCs w:val="32"/>
        </w:rPr>
        <w:t>[202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/>
          <w:sz w:val="32"/>
          <w:szCs w:val="32"/>
        </w:rPr>
        <w:t xml:space="preserve">] </w:t>
      </w:r>
      <w:r>
        <w:rPr>
          <w:rFonts w:ascii="仿宋" w:eastAsia="仿宋" w:hAnsi="仿宋"/>
          <w:sz w:val="32"/>
          <w:szCs w:val="32"/>
        </w:rPr>
        <w:t>3</w:t>
      </w:r>
      <w:r w:rsidRPr="00F261A9">
        <w:rPr>
          <w:rFonts w:ascii="仿宋" w:eastAsia="仿宋" w:hAnsi="仿宋" w:hint="eastAsia"/>
          <w:sz w:val="32"/>
          <w:szCs w:val="32"/>
        </w:rPr>
        <w:t>号</w:t>
      </w:r>
    </w:p>
    <w:p w:rsidR="00286ACD" w:rsidRPr="003F5BE5" w:rsidRDefault="00286ACD" w:rsidP="00CB1D3C">
      <w:pPr>
        <w:spacing w:line="600" w:lineRule="exact"/>
        <w:jc w:val="center"/>
        <w:rPr>
          <w:rFonts w:ascii="宋体" w:cs="宋体"/>
          <w:b/>
          <w:sz w:val="44"/>
          <w:szCs w:val="44"/>
        </w:rPr>
      </w:pPr>
      <w:r w:rsidRPr="00FC74A7">
        <w:rPr>
          <w:rFonts w:ascii="方正小标宋简体" w:eastAsia="方正小标宋简体" w:hint="eastAsia"/>
          <w:b/>
          <w:sz w:val="44"/>
          <w:szCs w:val="44"/>
        </w:rPr>
        <w:t>临湘市财政局关于下达</w:t>
      </w:r>
      <w:bookmarkStart w:id="0" w:name="_GoBack"/>
      <w:bookmarkEnd w:id="0"/>
      <w:r>
        <w:rPr>
          <w:rFonts w:ascii="宋体" w:hAnsi="宋体" w:cs="宋体" w:hint="eastAsia"/>
          <w:b/>
          <w:sz w:val="44"/>
          <w:szCs w:val="44"/>
        </w:rPr>
        <w:t>新冠肺炎疫情防控中央补助结算资金（第二批）的通知</w:t>
      </w:r>
    </w:p>
    <w:p w:rsidR="00286ACD" w:rsidRPr="00F261A9" w:rsidRDefault="00286ACD">
      <w:pPr>
        <w:jc w:val="lef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卫健局</w:t>
      </w:r>
      <w:r w:rsidRPr="00F261A9">
        <w:rPr>
          <w:rFonts w:ascii="仿宋" w:eastAsia="仿宋" w:hAnsi="仿宋" w:hint="eastAsia"/>
          <w:sz w:val="32"/>
          <w:szCs w:val="32"/>
        </w:rPr>
        <w:t>：</w:t>
      </w:r>
    </w:p>
    <w:p w:rsidR="00286ACD" w:rsidRPr="00CB1D3C" w:rsidRDefault="00286ACD" w:rsidP="00C93E26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根据《湖南省财政厅关于下达</w:t>
      </w:r>
      <w:r>
        <w:rPr>
          <w:rFonts w:ascii="仿宋" w:eastAsia="仿宋" w:hAnsi="仿宋" w:hint="eastAsia"/>
          <w:sz w:val="32"/>
          <w:szCs w:val="32"/>
        </w:rPr>
        <w:t>新冠肺炎疫情防控中央补助结算资金（第二批）</w:t>
      </w:r>
      <w:r w:rsidRPr="00CB1D3C">
        <w:rPr>
          <w:rFonts w:ascii="仿宋" w:eastAsia="仿宋" w:hAnsi="仿宋" w:hint="eastAsia"/>
          <w:sz w:val="32"/>
          <w:szCs w:val="32"/>
        </w:rPr>
        <w:t>的通知</w:t>
      </w:r>
      <w:r w:rsidRPr="00F261A9">
        <w:rPr>
          <w:rFonts w:ascii="仿宋" w:eastAsia="仿宋" w:hAnsi="仿宋" w:hint="eastAsia"/>
          <w:sz w:val="32"/>
          <w:szCs w:val="32"/>
        </w:rPr>
        <w:t>》（湘财预</w:t>
      </w:r>
      <w:r w:rsidRPr="00F261A9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423</w:t>
      </w:r>
      <w:r w:rsidRPr="00F261A9">
        <w:rPr>
          <w:rFonts w:ascii="仿宋" w:eastAsia="仿宋" w:hAnsi="仿宋" w:hint="eastAsia"/>
          <w:sz w:val="32"/>
          <w:szCs w:val="32"/>
        </w:rPr>
        <w:t>号）文件，现下达你单位</w:t>
      </w:r>
      <w:r>
        <w:rPr>
          <w:rFonts w:ascii="仿宋" w:eastAsia="仿宋" w:hAnsi="仿宋" w:hint="eastAsia"/>
          <w:sz w:val="32"/>
          <w:szCs w:val="32"/>
        </w:rPr>
        <w:t>新冠肺炎疫情防控中央补助结算资金（第二批）</w:t>
      </w:r>
      <w:r w:rsidRPr="00F261A9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59</w:t>
      </w:r>
      <w:r w:rsidRPr="00F261A9">
        <w:rPr>
          <w:rFonts w:ascii="仿宋" w:eastAsia="仿宋" w:hAnsi="仿宋" w:hint="eastAsia"/>
          <w:sz w:val="32"/>
          <w:szCs w:val="32"/>
        </w:rPr>
        <w:t>万元，此款</w:t>
      </w:r>
      <w:r>
        <w:rPr>
          <w:rFonts w:ascii="仿宋" w:eastAsia="仿宋" w:hAnsi="仿宋" w:hint="eastAsia"/>
          <w:sz w:val="32"/>
          <w:szCs w:val="32"/>
        </w:rPr>
        <w:t>支出相应</w:t>
      </w:r>
      <w:r w:rsidRPr="00F261A9">
        <w:rPr>
          <w:rFonts w:ascii="仿宋" w:eastAsia="仿宋" w:hAnsi="仿宋" w:hint="eastAsia"/>
          <w:sz w:val="32"/>
          <w:szCs w:val="32"/>
        </w:rPr>
        <w:t>列</w:t>
      </w:r>
      <w:r w:rsidRPr="00F261A9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 w:hint="eastAsia"/>
          <w:sz w:val="32"/>
          <w:szCs w:val="32"/>
        </w:rPr>
        <w:t>年政府支出功能分类科目</w:t>
      </w:r>
      <w:r>
        <w:rPr>
          <w:rFonts w:ascii="仿宋" w:eastAsia="仿宋" w:hAnsi="仿宋" w:hint="eastAsia"/>
          <w:sz w:val="32"/>
          <w:szCs w:val="32"/>
        </w:rPr>
        <w:t>为</w:t>
      </w:r>
      <w:r>
        <w:rPr>
          <w:rFonts w:ascii="仿宋" w:eastAsia="仿宋" w:hAnsi="仿宋"/>
          <w:sz w:val="32"/>
          <w:szCs w:val="32"/>
        </w:rPr>
        <w:t>2100410</w:t>
      </w:r>
      <w:r>
        <w:rPr>
          <w:rFonts w:ascii="仿宋" w:eastAsia="仿宋" w:hAnsi="仿宋" w:hint="eastAsia"/>
          <w:sz w:val="32"/>
          <w:szCs w:val="32"/>
        </w:rPr>
        <w:t>“突发公共卫生事件应急处理”，政府预算支出经济科目</w:t>
      </w:r>
      <w:r>
        <w:rPr>
          <w:rFonts w:ascii="仿宋" w:eastAsia="仿宋" w:hAnsi="仿宋"/>
          <w:sz w:val="32"/>
          <w:szCs w:val="32"/>
        </w:rPr>
        <w:t>599</w:t>
      </w:r>
      <w:r>
        <w:rPr>
          <w:rFonts w:ascii="仿宋" w:eastAsia="仿宋" w:hAnsi="仿宋" w:hint="eastAsia"/>
          <w:sz w:val="32"/>
          <w:szCs w:val="32"/>
        </w:rPr>
        <w:t>“其他支出”。新冠肺炎疫情防控中央补助资金为直达资金，资金的标识为“</w:t>
      </w:r>
      <w:r>
        <w:rPr>
          <w:rFonts w:ascii="仿宋" w:eastAsia="仿宋" w:hAnsi="仿宋"/>
          <w:sz w:val="32"/>
          <w:szCs w:val="32"/>
        </w:rPr>
        <w:t>01003</w:t>
      </w:r>
      <w:r>
        <w:rPr>
          <w:rFonts w:ascii="仿宋" w:eastAsia="仿宋" w:hAnsi="仿宋" w:hint="eastAsia"/>
          <w:sz w:val="32"/>
          <w:szCs w:val="32"/>
        </w:rPr>
        <w:t>特殊转移支付”。</w:t>
      </w:r>
    </w:p>
    <w:p w:rsidR="00286ACD" w:rsidRDefault="00286ACD" w:rsidP="00C93E26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286ACD" w:rsidRDefault="00286ACD" w:rsidP="00C93E26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附：</w:t>
      </w:r>
      <w:r w:rsidRPr="00F261A9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新冠肺炎疫情防控中央补助结算资金（第二批）分配表</w:t>
      </w:r>
    </w:p>
    <w:p w:rsidR="00286ACD" w:rsidRPr="00F261A9" w:rsidRDefault="00286ACD" w:rsidP="00C93E26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286ACD" w:rsidRPr="00F261A9" w:rsidRDefault="00286ACD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F261A9">
        <w:rPr>
          <w:rFonts w:ascii="仿宋" w:eastAsia="仿宋" w:hAnsi="仿宋" w:hint="eastAsia"/>
          <w:sz w:val="32"/>
          <w:szCs w:val="32"/>
        </w:rPr>
        <w:t>临湘市财政局</w:t>
      </w:r>
    </w:p>
    <w:p w:rsidR="00286ACD" w:rsidRPr="00F261A9" w:rsidRDefault="00286ACD" w:rsidP="00FC74A7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"/>
          <w:attr w:name="Year" w:val="2021"/>
        </w:smartTagPr>
        <w:r w:rsidRPr="00F261A9">
          <w:rPr>
            <w:rFonts w:ascii="仿宋" w:eastAsia="仿宋" w:hAnsi="仿宋"/>
            <w:sz w:val="32"/>
            <w:szCs w:val="32"/>
          </w:rPr>
          <w:t>20</w:t>
        </w:r>
        <w:r>
          <w:rPr>
            <w:rFonts w:ascii="仿宋" w:eastAsia="仿宋" w:hAnsi="仿宋"/>
            <w:sz w:val="32"/>
            <w:szCs w:val="32"/>
          </w:rPr>
          <w:t>21</w:t>
        </w:r>
        <w:r w:rsidRPr="00F261A9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</w:t>
        </w:r>
        <w:r w:rsidRPr="00F261A9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13</w:t>
        </w:r>
        <w:r w:rsidRPr="00F261A9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286ACD" w:rsidRPr="00F261A9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5734B"/>
    <w:rsid w:val="00065513"/>
    <w:rsid w:val="000A6C4E"/>
    <w:rsid w:val="000C354C"/>
    <w:rsid w:val="000F547B"/>
    <w:rsid w:val="00112111"/>
    <w:rsid w:val="00146F51"/>
    <w:rsid w:val="001A4D36"/>
    <w:rsid w:val="001F71C8"/>
    <w:rsid w:val="002034C1"/>
    <w:rsid w:val="00260760"/>
    <w:rsid w:val="0026129D"/>
    <w:rsid w:val="00286ACD"/>
    <w:rsid w:val="002B0FDB"/>
    <w:rsid w:val="002B57ED"/>
    <w:rsid w:val="002C0355"/>
    <w:rsid w:val="002D3F06"/>
    <w:rsid w:val="002E7E0B"/>
    <w:rsid w:val="003023AD"/>
    <w:rsid w:val="00302FED"/>
    <w:rsid w:val="00305E54"/>
    <w:rsid w:val="00342080"/>
    <w:rsid w:val="003469B6"/>
    <w:rsid w:val="003500D2"/>
    <w:rsid w:val="003513D7"/>
    <w:rsid w:val="00357C47"/>
    <w:rsid w:val="00360745"/>
    <w:rsid w:val="003638C9"/>
    <w:rsid w:val="003658CA"/>
    <w:rsid w:val="00383328"/>
    <w:rsid w:val="003A3485"/>
    <w:rsid w:val="003A6F8E"/>
    <w:rsid w:val="003B259D"/>
    <w:rsid w:val="003E1878"/>
    <w:rsid w:val="003F5BE5"/>
    <w:rsid w:val="00415BBC"/>
    <w:rsid w:val="00446D3B"/>
    <w:rsid w:val="0045430A"/>
    <w:rsid w:val="004C12CE"/>
    <w:rsid w:val="00535FBA"/>
    <w:rsid w:val="00543D0D"/>
    <w:rsid w:val="005554DA"/>
    <w:rsid w:val="0059037A"/>
    <w:rsid w:val="005C4719"/>
    <w:rsid w:val="005C6A2C"/>
    <w:rsid w:val="005E713D"/>
    <w:rsid w:val="0061712C"/>
    <w:rsid w:val="00691F05"/>
    <w:rsid w:val="0071732D"/>
    <w:rsid w:val="00730ACD"/>
    <w:rsid w:val="007752EC"/>
    <w:rsid w:val="0079126E"/>
    <w:rsid w:val="007B548A"/>
    <w:rsid w:val="007E67EE"/>
    <w:rsid w:val="007F2934"/>
    <w:rsid w:val="007F4797"/>
    <w:rsid w:val="007F65C3"/>
    <w:rsid w:val="00812472"/>
    <w:rsid w:val="00816557"/>
    <w:rsid w:val="008444E9"/>
    <w:rsid w:val="0085123C"/>
    <w:rsid w:val="00864695"/>
    <w:rsid w:val="00877545"/>
    <w:rsid w:val="008D17A8"/>
    <w:rsid w:val="008E5C89"/>
    <w:rsid w:val="009324D7"/>
    <w:rsid w:val="00953A80"/>
    <w:rsid w:val="00991331"/>
    <w:rsid w:val="009F5F76"/>
    <w:rsid w:val="00A307C7"/>
    <w:rsid w:val="00A45C1A"/>
    <w:rsid w:val="00A47D8E"/>
    <w:rsid w:val="00A50FBE"/>
    <w:rsid w:val="00A76712"/>
    <w:rsid w:val="00AB26AF"/>
    <w:rsid w:val="00B25037"/>
    <w:rsid w:val="00B704F0"/>
    <w:rsid w:val="00B70FEC"/>
    <w:rsid w:val="00B76E09"/>
    <w:rsid w:val="00B84153"/>
    <w:rsid w:val="00BA79ED"/>
    <w:rsid w:val="00BF7BEC"/>
    <w:rsid w:val="00C36B73"/>
    <w:rsid w:val="00C86A3B"/>
    <w:rsid w:val="00C92CF5"/>
    <w:rsid w:val="00C93E26"/>
    <w:rsid w:val="00CB1D3C"/>
    <w:rsid w:val="00CD3AA5"/>
    <w:rsid w:val="00CF09FB"/>
    <w:rsid w:val="00D072D9"/>
    <w:rsid w:val="00D141CE"/>
    <w:rsid w:val="00D74936"/>
    <w:rsid w:val="00D83170"/>
    <w:rsid w:val="00E035C5"/>
    <w:rsid w:val="00E73524"/>
    <w:rsid w:val="00E7771D"/>
    <w:rsid w:val="00E940FE"/>
    <w:rsid w:val="00E9423C"/>
    <w:rsid w:val="00EE0F87"/>
    <w:rsid w:val="00F10D2F"/>
    <w:rsid w:val="00F1507C"/>
    <w:rsid w:val="00F1772B"/>
    <w:rsid w:val="00F261A9"/>
    <w:rsid w:val="00F55FF9"/>
    <w:rsid w:val="00F6197F"/>
    <w:rsid w:val="00F76DFD"/>
    <w:rsid w:val="00FC74A7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143</TotalTime>
  <Pages>1</Pages>
  <Words>61</Words>
  <Characters>352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25</cp:revision>
  <cp:lastPrinted>2021-01-18T07:26:00Z</cp:lastPrinted>
  <dcterms:created xsi:type="dcterms:W3CDTF">2020-01-05T02:24:00Z</dcterms:created>
  <dcterms:modified xsi:type="dcterms:W3CDTF">2021-01-18T07:26:00Z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