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E8" w:rsidRDefault="008E1FE8" w:rsidP="00DE03F0">
      <w:pPr>
        <w:ind w:left="9907" w:hangingChars="2800" w:hanging="9907"/>
        <w:jc w:val="right"/>
        <w:rPr>
          <w:rFonts w:ascii="仿宋_GB2312" w:eastAsia="仿宋_GB2312" w:hint="eastAsia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3C3695" w:rsidP="00DE03F0">
      <w:pPr>
        <w:ind w:left="8787" w:hangingChars="2800" w:hanging="878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</w:t>
      </w:r>
      <w:proofErr w:type="gramStart"/>
      <w:r>
        <w:rPr>
          <w:rFonts w:ascii="仿宋_GB2312" w:eastAsia="仿宋_GB2312" w:hint="eastAsia"/>
          <w:sz w:val="32"/>
          <w:szCs w:val="32"/>
        </w:rPr>
        <w:t>财</w:t>
      </w:r>
      <w:r w:rsidR="00A03154">
        <w:rPr>
          <w:rFonts w:ascii="仿宋_GB2312" w:eastAsia="仿宋_GB2312" w:hint="eastAsia"/>
          <w:sz w:val="32"/>
          <w:szCs w:val="32"/>
        </w:rPr>
        <w:t>预</w:t>
      </w:r>
      <w:r>
        <w:rPr>
          <w:rFonts w:ascii="仿宋_GB2312" w:eastAsia="仿宋_GB2312" w:hint="eastAsia"/>
          <w:sz w:val="32"/>
          <w:szCs w:val="32"/>
        </w:rPr>
        <w:t>指</w:t>
      </w:r>
      <w:proofErr w:type="gramEnd"/>
      <w:r>
        <w:rPr>
          <w:rFonts w:ascii="仿宋_GB2312" w:eastAsia="仿宋_GB2312" w:hint="eastAsia"/>
          <w:sz w:val="32"/>
          <w:szCs w:val="32"/>
        </w:rPr>
        <w:t>[2020]1</w:t>
      </w:r>
      <w:r w:rsidR="00A03154">
        <w:rPr>
          <w:rFonts w:ascii="仿宋_GB2312" w:eastAsia="仿宋_GB2312" w:hint="eastAsia"/>
          <w:sz w:val="32"/>
          <w:szCs w:val="32"/>
        </w:rPr>
        <w:t>86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03154" w:rsidRDefault="003C3695" w:rsidP="00A03154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临湘市财政局</w:t>
      </w:r>
      <w:r w:rsidR="00A03154" w:rsidRPr="00A03154">
        <w:rPr>
          <w:rFonts w:ascii="宋体" w:eastAsia="宋体" w:hAnsi="宋体" w:cs="宋体" w:hint="eastAsia"/>
          <w:sz w:val="36"/>
          <w:szCs w:val="36"/>
        </w:rPr>
        <w:t>关于下达2020年支持</w:t>
      </w:r>
    </w:p>
    <w:p w:rsidR="008E1FE8" w:rsidRPr="00A03154" w:rsidRDefault="00A03154" w:rsidP="00A03154">
      <w:pPr>
        <w:jc w:val="center"/>
        <w:rPr>
          <w:rFonts w:ascii="宋体" w:eastAsia="宋体" w:hAnsi="宋体" w:cs="宋体"/>
          <w:sz w:val="36"/>
          <w:szCs w:val="36"/>
        </w:rPr>
      </w:pPr>
      <w:r w:rsidRPr="00A03154">
        <w:rPr>
          <w:rFonts w:ascii="宋体" w:eastAsia="宋体" w:hAnsi="宋体" w:cs="宋体" w:hint="eastAsia"/>
          <w:sz w:val="36"/>
          <w:szCs w:val="36"/>
        </w:rPr>
        <w:t>学前教育</w:t>
      </w:r>
      <w:bookmarkStart w:id="0" w:name="_GoBack"/>
      <w:bookmarkEnd w:id="0"/>
      <w:r w:rsidRPr="00A03154">
        <w:rPr>
          <w:rFonts w:ascii="宋体" w:eastAsia="宋体" w:hAnsi="宋体" w:cs="宋体" w:hint="eastAsia"/>
          <w:sz w:val="36"/>
          <w:szCs w:val="36"/>
        </w:rPr>
        <w:t>发展资金的通知</w:t>
      </w:r>
    </w:p>
    <w:p w:rsidR="00A03154" w:rsidRDefault="00A03154">
      <w:pPr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8E1FE8" w:rsidRDefault="003C3695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临湘市教育体育局（计财）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A03154" w:rsidRDefault="003C3695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根据《</w:t>
      </w:r>
      <w:r w:rsidR="00A03154" w:rsidRPr="00A03154">
        <w:rPr>
          <w:rFonts w:ascii="仿宋" w:eastAsia="仿宋" w:hAnsi="仿宋" w:cs="宋体" w:hint="eastAsia"/>
          <w:sz w:val="32"/>
          <w:szCs w:val="32"/>
        </w:rPr>
        <w:t>湖南省财政厅 湖南省教育厅关于下达2020年支持学前教育发展资金的通知</w:t>
      </w:r>
      <w:r>
        <w:rPr>
          <w:rFonts w:ascii="仿宋" w:eastAsia="仿宋" w:hAnsi="仿宋" w:cs="宋体" w:hint="eastAsia"/>
          <w:sz w:val="32"/>
          <w:szCs w:val="32"/>
        </w:rPr>
        <w:t>》（</w:t>
      </w:r>
      <w:r w:rsidR="00A03154" w:rsidRPr="00A03154">
        <w:rPr>
          <w:rFonts w:ascii="仿宋" w:eastAsia="仿宋" w:hAnsi="仿宋" w:cs="宋体" w:hint="eastAsia"/>
          <w:sz w:val="32"/>
          <w:szCs w:val="32"/>
        </w:rPr>
        <w:t>湘财预〔2020〕248号</w:t>
      </w:r>
      <w:r>
        <w:rPr>
          <w:rFonts w:ascii="仿宋" w:eastAsia="仿宋" w:hAnsi="仿宋" w:cs="宋体" w:hint="eastAsia"/>
          <w:sz w:val="32"/>
          <w:szCs w:val="32"/>
        </w:rPr>
        <w:t>）精神，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现下达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你单位</w:t>
      </w:r>
      <w:r w:rsidR="00A03154" w:rsidRPr="00A03154">
        <w:rPr>
          <w:rFonts w:ascii="仿宋" w:eastAsia="仿宋" w:hAnsi="仿宋" w:cs="宋体" w:hint="eastAsia"/>
          <w:sz w:val="32"/>
          <w:szCs w:val="32"/>
        </w:rPr>
        <w:t xml:space="preserve">2020 </w:t>
      </w:r>
      <w:proofErr w:type="gramStart"/>
      <w:r w:rsidR="00A03154">
        <w:rPr>
          <w:rFonts w:ascii="仿宋" w:eastAsia="仿宋" w:hAnsi="仿宋" w:cs="宋体" w:hint="eastAsia"/>
          <w:sz w:val="32"/>
          <w:szCs w:val="32"/>
        </w:rPr>
        <w:t>年支持</w:t>
      </w:r>
      <w:proofErr w:type="gramEnd"/>
      <w:r w:rsidR="00A03154">
        <w:rPr>
          <w:rFonts w:ascii="仿宋" w:eastAsia="仿宋" w:hAnsi="仿宋" w:cs="宋体" w:hint="eastAsia"/>
          <w:sz w:val="32"/>
          <w:szCs w:val="32"/>
        </w:rPr>
        <w:t>学前教育发展资金-26万元，收入列</w:t>
      </w:r>
      <w:r w:rsidR="00A03154" w:rsidRPr="00A03154">
        <w:rPr>
          <w:rFonts w:ascii="仿宋" w:eastAsia="仿宋" w:hAnsi="仿宋" w:cs="宋体" w:hint="eastAsia"/>
          <w:sz w:val="32"/>
          <w:szCs w:val="32"/>
        </w:rPr>
        <w:t xml:space="preserve">1100245 “教育共同财政事权转移支付收入”，支出列2020年政府收支分类支出功能科目“2050201学前教育”，政府经济科目 “50601 </w:t>
      </w:r>
      <w:r w:rsidR="00A03154">
        <w:rPr>
          <w:rFonts w:ascii="仿宋" w:eastAsia="仿宋" w:hAnsi="仿宋" w:cs="宋体" w:hint="eastAsia"/>
          <w:sz w:val="32"/>
          <w:szCs w:val="32"/>
        </w:rPr>
        <w:t>对事业单位资本性支出”。</w:t>
      </w:r>
      <w:r w:rsidR="00A03154" w:rsidRPr="00A03154">
        <w:rPr>
          <w:rFonts w:ascii="仿宋" w:eastAsia="仿宋" w:hAnsi="仿宋" w:cs="宋体" w:hint="eastAsia"/>
          <w:sz w:val="32"/>
          <w:szCs w:val="32"/>
        </w:rPr>
        <w:t>现就有关事项通知如下：</w:t>
      </w:r>
    </w:p>
    <w:p w:rsidR="00A03154" w:rsidRDefault="00A03154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 xml:space="preserve"> </w:t>
      </w:r>
      <w:r w:rsidRPr="00A03154">
        <w:rPr>
          <w:rFonts w:ascii="仿宋" w:eastAsia="仿宋" w:hAnsi="仿宋" w:cs="宋体" w:hint="eastAsia"/>
          <w:sz w:val="32"/>
          <w:szCs w:val="32"/>
        </w:rPr>
        <w:t>一、此次下达的学前教育发展资金，包括两个方面：一是扩大学前教育资源资金，主要用于支持各地增加公办幼儿园学位建设、“空白乡镇”公办园建设和城镇小区配套幼儿园专项治理。各地要按照《中共湖南省委办公厅 湖南省人民政府办公厅关于印发&lt;2020年全省重点民生实事项目&gt;&lt;2020年全省重点民生实事项目指标任务&gt;的通知》（</w:t>
      </w:r>
      <w:proofErr w:type="gramStart"/>
      <w:r w:rsidRPr="00A03154">
        <w:rPr>
          <w:rFonts w:ascii="仿宋" w:eastAsia="仿宋" w:hAnsi="仿宋" w:cs="宋体" w:hint="eastAsia"/>
          <w:sz w:val="32"/>
          <w:szCs w:val="32"/>
        </w:rPr>
        <w:t>湘办发电</w:t>
      </w:r>
      <w:proofErr w:type="gramEnd"/>
      <w:r w:rsidRPr="00A03154">
        <w:rPr>
          <w:rFonts w:ascii="仿宋" w:eastAsia="仿宋" w:hAnsi="仿宋" w:cs="宋体" w:hint="eastAsia"/>
          <w:sz w:val="32"/>
          <w:szCs w:val="32"/>
        </w:rPr>
        <w:t>〔2020〕31号）要求，通过多种渠道增加公办园学位，确保完成增加公办幼儿园</w:t>
      </w:r>
      <w:r w:rsidRPr="00A03154">
        <w:rPr>
          <w:rFonts w:ascii="仿宋" w:eastAsia="仿宋" w:hAnsi="仿宋" w:cs="宋体" w:hint="eastAsia"/>
          <w:sz w:val="32"/>
          <w:szCs w:val="32"/>
        </w:rPr>
        <w:lastRenderedPageBreak/>
        <w:t>学位年度工作目标任务；二是家庭经济困难幼儿资助，根据《中共湖南省委湖南省人民政府关于深入贯彻&lt;中共中央国务院关于打赢脱贫攻坚战的决定&gt;的实施意见》（</w:t>
      </w:r>
      <w:proofErr w:type="gramStart"/>
      <w:r w:rsidRPr="00A03154">
        <w:rPr>
          <w:rFonts w:ascii="仿宋" w:eastAsia="仿宋" w:hAnsi="仿宋" w:cs="宋体" w:hint="eastAsia"/>
          <w:sz w:val="32"/>
          <w:szCs w:val="32"/>
        </w:rPr>
        <w:t>湘发〔2016〕</w:t>
      </w:r>
      <w:proofErr w:type="gramEnd"/>
      <w:r w:rsidRPr="00A03154">
        <w:rPr>
          <w:rFonts w:ascii="仿宋" w:eastAsia="仿宋" w:hAnsi="仿宋" w:cs="宋体" w:hint="eastAsia"/>
          <w:sz w:val="32"/>
          <w:szCs w:val="32"/>
        </w:rPr>
        <w:t>7 号）等文件精神，本次下达中央资金时，对我省深度贫困县和脱贫</w:t>
      </w:r>
      <w:proofErr w:type="gramStart"/>
      <w:r w:rsidRPr="00A03154">
        <w:rPr>
          <w:rFonts w:ascii="仿宋" w:eastAsia="仿宋" w:hAnsi="仿宋" w:cs="宋体" w:hint="eastAsia"/>
          <w:sz w:val="32"/>
          <w:szCs w:val="32"/>
        </w:rPr>
        <w:t>摘帽县</w:t>
      </w:r>
      <w:proofErr w:type="gramEnd"/>
      <w:r w:rsidRPr="00A03154">
        <w:rPr>
          <w:rFonts w:ascii="仿宋" w:eastAsia="仿宋" w:hAnsi="仿宋" w:cs="宋体" w:hint="eastAsia"/>
          <w:sz w:val="32"/>
          <w:szCs w:val="32"/>
        </w:rPr>
        <w:t>实施倾斜。各地在确定资助对象时，要优先考虑建档立</w:t>
      </w:r>
      <w:proofErr w:type="gramStart"/>
      <w:r w:rsidRPr="00A03154">
        <w:rPr>
          <w:rFonts w:ascii="仿宋" w:eastAsia="仿宋" w:hAnsi="仿宋" w:cs="宋体" w:hint="eastAsia"/>
          <w:sz w:val="32"/>
          <w:szCs w:val="32"/>
        </w:rPr>
        <w:t>卡贫困</w:t>
      </w:r>
      <w:proofErr w:type="gramEnd"/>
      <w:r w:rsidRPr="00A03154">
        <w:rPr>
          <w:rFonts w:ascii="仿宋" w:eastAsia="仿宋" w:hAnsi="仿宋" w:cs="宋体" w:hint="eastAsia"/>
          <w:sz w:val="32"/>
          <w:szCs w:val="32"/>
        </w:rPr>
        <w:t>家庭幼儿、</w:t>
      </w:r>
      <w:proofErr w:type="gramStart"/>
      <w:r w:rsidRPr="00A03154">
        <w:rPr>
          <w:rFonts w:ascii="仿宋" w:eastAsia="仿宋" w:hAnsi="仿宋" w:cs="宋体" w:hint="eastAsia"/>
          <w:sz w:val="32"/>
          <w:szCs w:val="32"/>
        </w:rPr>
        <w:t>城乡低保家庭</w:t>
      </w:r>
      <w:proofErr w:type="gramEnd"/>
      <w:r w:rsidRPr="00A03154">
        <w:rPr>
          <w:rFonts w:ascii="仿宋" w:eastAsia="仿宋" w:hAnsi="仿宋" w:cs="宋体" w:hint="eastAsia"/>
          <w:sz w:val="32"/>
          <w:szCs w:val="32"/>
        </w:rPr>
        <w:t>幼儿、孤残幼儿、烈士子女、父母丧失劳动能力幼儿、少数民族特困家庭幼儿和家庭遭受重大灾害或变故的幼儿，并重点向农村幼儿园倾斜。</w:t>
      </w:r>
    </w:p>
    <w:p w:rsidR="008E1FE8" w:rsidRDefault="00A03154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/>
          <w:sz w:val="32"/>
          <w:szCs w:val="32"/>
        </w:rPr>
      </w:pPr>
      <w:r w:rsidRPr="00A03154">
        <w:rPr>
          <w:rFonts w:ascii="仿宋" w:eastAsia="仿宋" w:hAnsi="仿宋" w:cs="宋体" w:hint="eastAsia"/>
          <w:sz w:val="32"/>
          <w:szCs w:val="32"/>
        </w:rPr>
        <w:t>二、各市县要根据本地学前教育发展规划，统筹中央、省级及市县自有财力安排的学前教育发展资金，切实解决制约学前教育发展的瓶颈问题，着力扩充普惠性学前教育资源，同时，要加快预算执行进度，按规定做好财务和项目信息公开，自觉接受审计等部门以及社会的监督。对滞留、截留、挤占、挪用、虚列、套取学前教育发展资金以及疏于管理的，将按照有关规定严肃处理。</w:t>
      </w:r>
    </w:p>
    <w:p w:rsidR="008E1FE8" w:rsidRDefault="003C3695">
      <w:pPr>
        <w:snapToGrid w:val="0"/>
        <w:spacing w:line="360" w:lineRule="auto"/>
        <w:ind w:firstLineChars="200" w:firstLine="628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专项资金下达后，请切实加强项目资金使用和绩效管理，专款专用，提高财政资金使用效益。</w:t>
      </w:r>
      <w:r>
        <w:rPr>
          <w:rFonts w:ascii="宋体" w:eastAsia="宋体" w:hAnsi="宋体" w:cs="宋体" w:hint="eastAsia"/>
          <w:sz w:val="32"/>
          <w:szCs w:val="32"/>
        </w:rPr>
        <w:t xml:space="preserve">         </w:t>
      </w:r>
    </w:p>
    <w:p w:rsidR="008E1FE8" w:rsidRDefault="008E1FE8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</w:p>
    <w:p w:rsidR="003C3695" w:rsidRDefault="003C3695" w:rsidP="00A03154">
      <w:pPr>
        <w:rPr>
          <w:rFonts w:ascii="宋体" w:eastAsia="宋体" w:hAnsi="宋体" w:cs="宋体"/>
          <w:sz w:val="32"/>
          <w:szCs w:val="32"/>
        </w:rPr>
      </w:pPr>
    </w:p>
    <w:p w:rsidR="008E1FE8" w:rsidRDefault="003C3695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2020年10月1</w:t>
      </w:r>
      <w:r w:rsidR="00A03154"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8E1FE8" w:rsidRDefault="008E1FE8" w:rsidP="008E1FE8">
      <w:pPr>
        <w:ind w:firstLineChars="1500" w:firstLine="4707"/>
        <w:rPr>
          <w:sz w:val="32"/>
          <w:szCs w:val="32"/>
        </w:rPr>
      </w:pPr>
    </w:p>
    <w:sectPr w:rsidR="008E1FE8">
      <w:pgSz w:w="11906" w:h="16838"/>
      <w:pgMar w:top="1440" w:right="1644" w:bottom="1440" w:left="1701" w:header="851" w:footer="992" w:gutter="0"/>
      <w:cols w:space="0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642CD"/>
    <w:rsid w:val="002C0FFF"/>
    <w:rsid w:val="003113C2"/>
    <w:rsid w:val="003513D7"/>
    <w:rsid w:val="003C3695"/>
    <w:rsid w:val="00467ECD"/>
    <w:rsid w:val="005431DF"/>
    <w:rsid w:val="0055127F"/>
    <w:rsid w:val="005A4434"/>
    <w:rsid w:val="005D0C62"/>
    <w:rsid w:val="00736854"/>
    <w:rsid w:val="007B1E1A"/>
    <w:rsid w:val="00812472"/>
    <w:rsid w:val="008E1FE8"/>
    <w:rsid w:val="0090416D"/>
    <w:rsid w:val="00927AB3"/>
    <w:rsid w:val="00A03154"/>
    <w:rsid w:val="00A50FBE"/>
    <w:rsid w:val="00AC1B6F"/>
    <w:rsid w:val="00AF087B"/>
    <w:rsid w:val="00B70FEC"/>
    <w:rsid w:val="00C27972"/>
    <w:rsid w:val="00CD3AA5"/>
    <w:rsid w:val="00D141CE"/>
    <w:rsid w:val="00DE03F0"/>
    <w:rsid w:val="00E7684D"/>
    <w:rsid w:val="00EC754F"/>
    <w:rsid w:val="00F548B2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CD3A6-6F22-4741-AFBF-93A1FE49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KK</cp:lastModifiedBy>
  <cp:revision>2</cp:revision>
  <cp:lastPrinted>2020-10-13T04:54:00Z</cp:lastPrinted>
  <dcterms:created xsi:type="dcterms:W3CDTF">2020-10-19T01:32:00Z</dcterms:created>
  <dcterms:modified xsi:type="dcterms:W3CDTF">2020-10-19T01:32:00Z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