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市科技创新人才团队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”基本情况表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tbl>
      <w:tblPr>
        <w:tblStyle w:val="2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2451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5983" w:type="dxa"/>
            <w:gridSpan w:val="2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spacing w:val="-9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spacing w:val="-9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9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pacing w:val="-9"/>
                <w:sz w:val="21"/>
                <w:szCs w:val="21"/>
              </w:rPr>
              <w:t>人才团队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spacing w:val="-9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依托单位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产业领域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研发方向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777" w:type="dxa"/>
            <w:vMerge w:val="restart"/>
            <w:tcBorders>
              <w:top w:val="single" w:color="auto" w:sz="24" w:space="0"/>
              <w:left w:val="dotted" w:color="auto" w:sz="4" w:space="0"/>
              <w:right w:val="single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团队主要特点: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简要归纳3-5条团队的亮点、特点。（300字内）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3532" w:type="dxa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队带头人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介绍基本情况，不超过100字</w:t>
            </w:r>
          </w:p>
        </w:tc>
        <w:tc>
          <w:tcPr>
            <w:tcW w:w="24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提供一张团队带头人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红底的寸照（.jpg格式）</w:t>
            </w:r>
          </w:p>
        </w:tc>
        <w:tc>
          <w:tcPr>
            <w:tcW w:w="2777" w:type="dxa"/>
            <w:vMerge w:val="continue"/>
            <w:tcBorders>
              <w:left w:val="dotted" w:color="auto" w:sz="4" w:space="0"/>
              <w:right w:val="single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5983" w:type="dxa"/>
            <w:gridSpan w:val="2"/>
            <w:tcBorders>
              <w:top w:val="dotted" w:color="auto" w:sz="4" w:space="0"/>
              <w:left w:val="single" w:color="auto" w:sz="24" w:space="0"/>
              <w:bottom w:val="single" w:color="auto" w:sz="24" w:space="0"/>
              <w:right w:val="dotted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团队核心成员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姓名     出生年月       学历/职称       岗位职务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XXX      XX年XX月     本科/副高       技术中心总经理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777" w:type="dxa"/>
            <w:vMerge w:val="continue"/>
            <w:tcBorders>
              <w:left w:val="dotted" w:color="auto" w:sz="4" w:space="0"/>
              <w:bottom w:val="single" w:color="auto" w:sz="24" w:space="0"/>
              <w:right w:val="single" w:color="auto" w:sz="2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72921"/>
    <w:rsid w:val="38D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仿宋_GB2312"/>
      <w:snapToGrid w:val="0"/>
      <w:color w:val="000000"/>
      <w:kern w:val="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2022-06-15T02:54:00Z</dcterms:created>
  <dc:creator>Administrator</dc:creator>
  <cp:lastModifiedBy>Administrator</cp:lastModifiedBy>
  <dcterms:modified xsi:type="dcterms:W3CDTF">2022-06-15T02:54:42Z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