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附件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pPr>
      <w:r>
        <w:rPr>
          <w:rFonts w:hint="eastAsia" w:ascii="黑体" w:hAnsi="黑体" w:eastAsia="黑体" w:cs="黑体"/>
          <w:b/>
          <w:bCs/>
          <w:i w:val="0"/>
          <w:iCs w:val="0"/>
          <w:caps w:val="0"/>
          <w:color w:val="252525"/>
          <w:spacing w:val="0"/>
          <w:sz w:val="44"/>
          <w:szCs w:val="44"/>
          <w:u w:val="none"/>
          <w:shd w:val="clear" w:color="auto" w:fill="FFFFFF"/>
        </w:rPr>
        <w:fldChar w:fldCharType="begin"/>
      </w:r>
      <w:r>
        <w:rPr>
          <w:rFonts w:hint="eastAsia" w:ascii="黑体" w:hAnsi="黑体" w:eastAsia="黑体" w:cs="黑体"/>
          <w:b/>
          <w:bCs/>
          <w:i w:val="0"/>
          <w:iCs w:val="0"/>
          <w:caps w:val="0"/>
          <w:color w:val="252525"/>
          <w:spacing w:val="0"/>
          <w:sz w:val="44"/>
          <w:szCs w:val="44"/>
          <w:u w:val="none"/>
          <w:shd w:val="clear" w:color="auto" w:fill="FFFFFF"/>
        </w:rPr>
        <w:instrText xml:space="preserve"> HYPERLINK "http://www.yueyang.gov.cn/rsj/uploadfiles/202206/20220621181927777.docx" \t "http://www.yueyang.gov.cn/rsj/7762/10431/_blank" </w:instrText>
      </w:r>
      <w:r>
        <w:rPr>
          <w:rFonts w:hint="eastAsia" w:ascii="黑体" w:hAnsi="黑体" w:eastAsia="黑体" w:cs="黑体"/>
          <w:b/>
          <w:bCs/>
          <w:i w:val="0"/>
          <w:iCs w:val="0"/>
          <w:caps w:val="0"/>
          <w:color w:val="252525"/>
          <w:spacing w:val="0"/>
          <w:sz w:val="44"/>
          <w:szCs w:val="44"/>
          <w:u w:val="none"/>
          <w:shd w:val="clear" w:color="auto" w:fill="FFFFFF"/>
        </w:rPr>
        <w:fldChar w:fldCharType="separate"/>
      </w:r>
      <w:r>
        <w:rPr>
          <w:rStyle w:val="11"/>
          <w:rFonts w:hint="eastAsia" w:ascii="黑体" w:hAnsi="黑体" w:eastAsia="黑体" w:cs="黑体"/>
          <w:b/>
          <w:bCs/>
          <w:i w:val="0"/>
          <w:iCs w:val="0"/>
          <w:caps w:val="0"/>
          <w:color w:val="252525"/>
          <w:spacing w:val="0"/>
          <w:sz w:val="44"/>
          <w:szCs w:val="44"/>
          <w:u w:val="none"/>
          <w:shd w:val="clear" w:color="auto" w:fill="FFFFFF"/>
        </w:rPr>
        <w:t>2022年</w:t>
      </w:r>
      <w:r>
        <w:rPr>
          <w:rStyle w:val="11"/>
          <w:rFonts w:hint="eastAsia" w:ascii="黑体" w:hAnsi="黑体" w:eastAsia="黑体" w:cs="黑体"/>
          <w:b/>
          <w:bCs/>
          <w:i w:val="0"/>
          <w:iCs w:val="0"/>
          <w:caps w:val="0"/>
          <w:color w:val="252525"/>
          <w:spacing w:val="0"/>
          <w:sz w:val="44"/>
          <w:szCs w:val="44"/>
          <w:u w:val="none"/>
          <w:shd w:val="clear" w:color="auto" w:fill="FFFFFF"/>
          <w:lang w:val="en-US" w:eastAsia="zh-CN"/>
        </w:rPr>
        <w:t>临湘市</w:t>
      </w:r>
      <w:r>
        <w:rPr>
          <w:rStyle w:val="11"/>
          <w:rFonts w:hint="eastAsia" w:ascii="黑体" w:hAnsi="黑体" w:eastAsia="黑体" w:cs="黑体"/>
          <w:b/>
          <w:bCs/>
          <w:i w:val="0"/>
          <w:iCs w:val="0"/>
          <w:caps w:val="0"/>
          <w:color w:val="252525"/>
          <w:spacing w:val="0"/>
          <w:sz w:val="44"/>
          <w:szCs w:val="44"/>
          <w:u w:val="none"/>
          <w:shd w:val="clear" w:color="auto" w:fill="FFFFFF"/>
        </w:rPr>
        <w:t>事业单位</w:t>
      </w:r>
      <w:r>
        <w:rPr>
          <w:rStyle w:val="11"/>
          <w:rFonts w:hint="eastAsia" w:ascii="黑体" w:hAnsi="黑体" w:eastAsia="黑体" w:cs="黑体"/>
          <w:b/>
          <w:bCs/>
          <w:i w:val="0"/>
          <w:iCs w:val="0"/>
          <w:caps w:val="0"/>
          <w:color w:val="252525"/>
          <w:spacing w:val="0"/>
          <w:sz w:val="44"/>
          <w:szCs w:val="44"/>
          <w:u w:val="none"/>
          <w:shd w:val="clear" w:color="auto" w:fill="FFFFFF"/>
          <w:lang w:val="en-US" w:eastAsia="zh-CN"/>
        </w:rPr>
        <w:t>第二批</w:t>
      </w:r>
      <w:r>
        <w:rPr>
          <w:rStyle w:val="11"/>
          <w:rFonts w:hint="eastAsia" w:ascii="黑体" w:hAnsi="黑体" w:eastAsia="黑体" w:cs="黑体"/>
          <w:b/>
          <w:bCs/>
          <w:i w:val="0"/>
          <w:iCs w:val="0"/>
          <w:caps w:val="0"/>
          <w:color w:val="252525"/>
          <w:spacing w:val="0"/>
          <w:sz w:val="44"/>
          <w:szCs w:val="44"/>
          <w:u w:val="none"/>
          <w:shd w:val="clear" w:color="auto" w:fill="FFFFFF"/>
        </w:rPr>
        <w:t>“四海揽才”招聘面试考生新冠肺炎疫情防控承诺书</w:t>
      </w:r>
      <w:r>
        <w:rPr>
          <w:rFonts w:hint="eastAsia" w:ascii="黑体" w:hAnsi="黑体" w:eastAsia="黑体" w:cs="黑体"/>
          <w:b/>
          <w:bCs/>
          <w:i w:val="0"/>
          <w:iCs w:val="0"/>
          <w:caps w:val="0"/>
          <w:color w:val="252525"/>
          <w:spacing w:val="0"/>
          <w:sz w:val="44"/>
          <w:szCs w:val="44"/>
          <w:u w:val="none"/>
          <w:shd w:val="clear" w:color="auto" w:fill="FFFFFF"/>
        </w:rPr>
        <w:fldChar w:fldCharType="end"/>
      </w:r>
    </w:p>
    <w:p>
      <w:pPr>
        <w:shd w:val="clear" w:color="auto" w:fill="FFFFFF"/>
        <w:spacing w:after="0" w:line="560" w:lineRule="exact"/>
        <w:jc w:val="center"/>
        <w:rPr>
          <w:rFonts w:ascii="仿宋_GB2312" w:hAnsi="仿宋_GB2312" w:eastAsia="仿宋_GB2312" w:cs="仿宋_GB2312"/>
          <w:sz w:val="32"/>
          <w:szCs w:val="32"/>
        </w:rPr>
      </w:pPr>
    </w:p>
    <w:p>
      <w:pPr>
        <w:shd w:val="clear" w:color="auto" w:fill="FFFFFF"/>
        <w:spacing w:after="0" w:line="560" w:lineRule="exact"/>
        <w:jc w:val="center"/>
        <w:rPr>
          <w:rFonts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lang w:bidi="ar"/>
        </w:rPr>
        <w:t>（考生务必如实准确填报，在进入考点时提交）</w:t>
      </w:r>
    </w:p>
    <w:p>
      <w:pPr>
        <w:shd w:val="clear" w:color="auto" w:fill="FFFFFF"/>
        <w:spacing w:after="0" w:line="560" w:lineRule="exact"/>
        <w:ind w:firstLine="420"/>
        <w:jc w:val="both"/>
        <w:rPr>
          <w:rFonts w:ascii="仿宋_GB2312" w:hAnsi="仿宋_GB2312" w:eastAsia="仿宋_GB2312" w:cs="仿宋_GB2312"/>
          <w:sz w:val="32"/>
          <w:szCs w:val="32"/>
        </w:rPr>
      </w:pP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本人（姓名：___________性别：_______身份证号：__________________________手机号码：_____________）是参加本次面试的考生，我已阅读并充分了解本次疫情防控各项措施和要求，本人认真考虑和核实，郑重承诺以下事项：</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一、本人已充分知晓理解本次考试各项防疫措施和要求。</w:t>
      </w:r>
    </w:p>
    <w:p>
      <w:pPr>
        <w:shd w:val="clear" w:color="auto" w:fill="FFFFFF"/>
        <w:spacing w:after="0" w:line="560" w:lineRule="exact"/>
        <w:ind w:firstLine="640" w:firstLineChars="200"/>
        <w:jc w:val="both"/>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二、本人考前</w:t>
      </w:r>
      <w:r>
        <w:rPr>
          <w:rFonts w:hint="eastAsia" w:ascii="仿宋_GB2312" w:hAnsi="仿宋_GB2312" w:eastAsia="仿宋_GB2312" w:cs="仿宋_GB2312"/>
          <w:sz w:val="32"/>
          <w:szCs w:val="32"/>
          <w:shd w:val="clear" w:color="auto" w:fill="FFFFFF"/>
          <w:lang w:val="en-US" w:eastAsia="zh-CN" w:bidi="ar"/>
        </w:rPr>
        <w:t>7</w:t>
      </w:r>
      <w:r>
        <w:rPr>
          <w:rFonts w:hint="eastAsia" w:ascii="仿宋_GB2312" w:hAnsi="仿宋_GB2312" w:eastAsia="仿宋_GB2312" w:cs="仿宋_GB2312"/>
          <w:sz w:val="32"/>
          <w:szCs w:val="32"/>
          <w:shd w:val="clear" w:color="auto" w:fill="FFFFFF"/>
          <w:lang w:bidi="ar"/>
        </w:rPr>
        <w:t>天起自主进行了体温和健康监测，考前48小时内进行了新冠病毒核酸检测且结果为阴性。</w:t>
      </w:r>
    </w:p>
    <w:p>
      <w:pPr>
        <w:shd w:val="clear" w:color="auto" w:fill="FFFFFF"/>
        <w:spacing w:after="0" w:line="560" w:lineRule="exact"/>
        <w:ind w:firstLine="640" w:firstLineChars="200"/>
        <w:jc w:val="both"/>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lang w:val="en-US" w:eastAsia="zh-CN"/>
        </w:rPr>
        <w:t>三、本人已于8月25日（本周四）将本人的健康码、行程码发各用人单位审核，7天内无中高风险地区旅居史。</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三、本人考前对照国内高中低风险地区</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shd w:val="clear" w:color="auto" w:fill="FFFFFF"/>
          <w:lang w:bidi="ar"/>
        </w:rPr>
        <w:t>以及公布的确诊病例、无症状感染者活动轨迹，自觉进行了涉疫旅居史、接触史等风险排查。</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四、本人自觉遵守本次考试防疫措施和要求，考试当天将按要求自行做好防护。</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五、本人确认不存在任何按规定不得参加此次考试的情形。本人确认：</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1、本人防疫健康码为绿码、通信行程卡</w:t>
      </w:r>
      <w:r>
        <w:rPr>
          <w:rFonts w:hint="eastAsia" w:ascii="仿宋_GB2312" w:hAnsi="仿宋_GB2312" w:eastAsia="仿宋_GB2312" w:cs="仿宋_GB2312"/>
          <w:sz w:val="32"/>
          <w:szCs w:val="32"/>
          <w:shd w:val="clear" w:color="auto" w:fill="FFFFFF"/>
          <w:lang w:eastAsia="zh-CN" w:bidi="ar"/>
        </w:rPr>
        <w:t>显示</w:t>
      </w:r>
      <w:r>
        <w:rPr>
          <w:rFonts w:hint="eastAsia" w:ascii="仿宋_GB2312" w:hAnsi="仿宋_GB2312" w:eastAsia="仿宋_GB2312" w:cs="仿宋_GB2312"/>
          <w:sz w:val="32"/>
          <w:szCs w:val="32"/>
          <w:shd w:val="clear" w:color="auto" w:fill="FFFFFF"/>
          <w:lang w:val="en-US" w:eastAsia="zh-CN" w:bidi="ar"/>
        </w:rPr>
        <w:t>7天内</w:t>
      </w:r>
      <w:r>
        <w:rPr>
          <w:rFonts w:hint="eastAsia" w:ascii="仿宋_GB2312" w:hAnsi="仿宋_GB2312" w:eastAsia="仿宋_GB2312" w:cs="仿宋_GB2312"/>
          <w:sz w:val="32"/>
          <w:szCs w:val="32"/>
          <w:shd w:val="clear" w:color="auto" w:fill="FFFFFF"/>
          <w:lang w:eastAsia="zh-CN" w:bidi="ar"/>
        </w:rPr>
        <w:t>无高中风险地市旅居史；</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2、本人考前48小时内新冠病毒核酸检测为阴性。</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3、本人无发热、咳嗽、肌肉酸痛、味嗅觉减退或丧失等可疑症状。</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4、本人</w:t>
      </w:r>
      <w:r>
        <w:rPr>
          <w:rFonts w:hint="eastAsia" w:ascii="仿宋_GB2312" w:hAnsi="仿宋_GB2312" w:eastAsia="仿宋_GB2312" w:cs="仿宋_GB2312"/>
          <w:color w:val="auto"/>
          <w:sz w:val="32"/>
          <w:szCs w:val="32"/>
          <w:shd w:val="clear" w:color="auto" w:fill="FFFFFF"/>
          <w:lang w:val="en-US" w:eastAsia="zh-CN" w:bidi="ar"/>
        </w:rPr>
        <w:t>8</w:t>
      </w:r>
      <w:r>
        <w:rPr>
          <w:rFonts w:hint="eastAsia" w:ascii="仿宋_GB2312" w:hAnsi="仿宋_GB2312" w:eastAsia="仿宋_GB2312" w:cs="仿宋_GB2312"/>
          <w:color w:val="auto"/>
          <w:sz w:val="32"/>
          <w:szCs w:val="32"/>
          <w:shd w:val="clear" w:color="auto" w:fill="FFFFFF"/>
          <w:lang w:bidi="ar"/>
        </w:rPr>
        <w:t>月</w:t>
      </w:r>
      <w:r>
        <w:rPr>
          <w:rFonts w:hint="eastAsia" w:ascii="仿宋_GB2312" w:hAnsi="仿宋_GB2312" w:eastAsia="仿宋_GB2312" w:cs="仿宋_GB2312"/>
          <w:color w:val="auto"/>
          <w:sz w:val="32"/>
          <w:szCs w:val="32"/>
          <w:shd w:val="clear" w:color="auto" w:fill="FFFFFF"/>
          <w:lang w:val="en-US" w:eastAsia="zh-CN" w:bidi="ar"/>
        </w:rPr>
        <w:t>12</w:t>
      </w:r>
      <w:r>
        <w:rPr>
          <w:rFonts w:hint="eastAsia" w:ascii="仿宋_GB2312" w:hAnsi="仿宋_GB2312" w:eastAsia="仿宋_GB2312" w:cs="仿宋_GB2312"/>
          <w:color w:val="auto"/>
          <w:sz w:val="32"/>
          <w:szCs w:val="32"/>
          <w:shd w:val="clear" w:color="auto" w:fill="FFFFFF"/>
          <w:lang w:bidi="ar"/>
        </w:rPr>
        <w:t>日</w:t>
      </w:r>
      <w:r>
        <w:rPr>
          <w:rFonts w:hint="eastAsia" w:ascii="仿宋_GB2312" w:hAnsi="仿宋_GB2312" w:eastAsia="仿宋_GB2312" w:cs="仿宋_GB2312"/>
          <w:sz w:val="32"/>
          <w:szCs w:val="32"/>
          <w:shd w:val="clear" w:color="auto" w:fill="FFFFFF"/>
          <w:lang w:bidi="ar"/>
        </w:rPr>
        <w:t>以后无国外或香港、台湾地区旅居史。</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5、本人</w:t>
      </w:r>
      <w:r>
        <w:rPr>
          <w:rFonts w:hint="eastAsia" w:ascii="仿宋_GB2312" w:hAnsi="仿宋_GB2312" w:eastAsia="仿宋_GB2312" w:cs="仿宋_GB2312"/>
          <w:color w:val="auto"/>
          <w:sz w:val="32"/>
          <w:szCs w:val="32"/>
          <w:shd w:val="clear" w:color="auto" w:fill="FFFFFF"/>
          <w:lang w:val="en-US" w:eastAsia="zh-CN" w:bidi="ar"/>
        </w:rPr>
        <w:t>8</w:t>
      </w:r>
      <w:r>
        <w:rPr>
          <w:rFonts w:hint="eastAsia" w:ascii="仿宋_GB2312" w:hAnsi="仿宋_GB2312" w:eastAsia="仿宋_GB2312" w:cs="仿宋_GB2312"/>
          <w:color w:val="auto"/>
          <w:sz w:val="32"/>
          <w:szCs w:val="32"/>
          <w:shd w:val="clear" w:color="auto" w:fill="FFFFFF"/>
          <w:lang w:bidi="ar"/>
        </w:rPr>
        <w:t>月</w:t>
      </w:r>
      <w:r>
        <w:rPr>
          <w:rFonts w:hint="eastAsia" w:ascii="仿宋_GB2312" w:hAnsi="仿宋_GB2312" w:eastAsia="仿宋_GB2312" w:cs="仿宋_GB2312"/>
          <w:color w:val="auto"/>
          <w:sz w:val="32"/>
          <w:szCs w:val="32"/>
          <w:shd w:val="clear" w:color="auto" w:fill="FFFFFF"/>
          <w:lang w:val="en-US" w:eastAsia="zh-CN" w:bidi="ar"/>
        </w:rPr>
        <w:t>19</w:t>
      </w:r>
      <w:r>
        <w:rPr>
          <w:rFonts w:hint="eastAsia" w:ascii="仿宋_GB2312" w:hAnsi="仿宋_GB2312" w:eastAsia="仿宋_GB2312" w:cs="仿宋_GB2312"/>
          <w:color w:val="auto"/>
          <w:sz w:val="32"/>
          <w:szCs w:val="32"/>
          <w:shd w:val="clear" w:color="auto" w:fill="FFFFFF"/>
          <w:lang w:bidi="ar"/>
        </w:rPr>
        <w:t>日</w:t>
      </w:r>
      <w:r>
        <w:rPr>
          <w:rFonts w:hint="eastAsia" w:ascii="仿宋_GB2312" w:hAnsi="仿宋_GB2312" w:eastAsia="仿宋_GB2312" w:cs="仿宋_GB2312"/>
          <w:sz w:val="32"/>
          <w:szCs w:val="32"/>
          <w:shd w:val="clear" w:color="auto" w:fill="FFFFFF"/>
          <w:lang w:bidi="ar"/>
        </w:rPr>
        <w:t>以后，无国内高风险区域所在地级市（地区、自治州、盟；直辖市、副省级市则为下辖区县）旅居史，</w:t>
      </w:r>
      <w:bookmarkStart w:id="0" w:name="_GoBack"/>
      <w:bookmarkEnd w:id="0"/>
      <w:r>
        <w:rPr>
          <w:rFonts w:hint="eastAsia" w:ascii="仿宋_GB2312" w:hAnsi="仿宋_GB2312" w:eastAsia="仿宋_GB2312" w:cs="仿宋_GB2312"/>
          <w:sz w:val="32"/>
          <w:szCs w:val="32"/>
          <w:shd w:val="clear" w:color="auto" w:fill="FFFFFF"/>
          <w:lang w:bidi="ar"/>
        </w:rPr>
        <w:t>无国内中风险区域所在县（县级市、区、自治县、旗、自治旗等；直辖市、副省级市则为街道、镇）或有本土病例报告县（县级市、区、自治县、旗、自治旗等；直辖市、副省级市则为街道、镇）旅居史。</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6、本人</w:t>
      </w:r>
      <w:r>
        <w:rPr>
          <w:rFonts w:hint="eastAsia" w:ascii="仿宋_GB2312" w:hAnsi="仿宋_GB2312" w:eastAsia="仿宋_GB2312" w:cs="仿宋_GB2312"/>
          <w:color w:val="auto"/>
          <w:sz w:val="32"/>
          <w:szCs w:val="32"/>
          <w:shd w:val="clear" w:color="auto" w:fill="FFFFFF"/>
          <w:lang w:val="en-US" w:eastAsia="zh-CN" w:bidi="ar"/>
        </w:rPr>
        <w:t>8</w:t>
      </w:r>
      <w:r>
        <w:rPr>
          <w:rFonts w:hint="eastAsia" w:ascii="仿宋_GB2312" w:hAnsi="仿宋_GB2312" w:eastAsia="仿宋_GB2312" w:cs="仿宋_GB2312"/>
          <w:color w:val="auto"/>
          <w:sz w:val="32"/>
          <w:szCs w:val="32"/>
          <w:shd w:val="clear" w:color="auto" w:fill="FFFFFF"/>
          <w:lang w:bidi="ar"/>
        </w:rPr>
        <w:t>月</w:t>
      </w:r>
      <w:r>
        <w:rPr>
          <w:rFonts w:hint="eastAsia" w:ascii="仿宋_GB2312" w:hAnsi="仿宋_GB2312" w:eastAsia="仿宋_GB2312" w:cs="仿宋_GB2312"/>
          <w:color w:val="auto"/>
          <w:sz w:val="32"/>
          <w:szCs w:val="32"/>
          <w:shd w:val="clear" w:color="auto" w:fill="FFFFFF"/>
          <w:lang w:val="en-US" w:eastAsia="zh-CN" w:bidi="ar"/>
        </w:rPr>
        <w:t>16</w:t>
      </w:r>
      <w:r>
        <w:rPr>
          <w:rFonts w:hint="eastAsia" w:ascii="仿宋_GB2312" w:hAnsi="仿宋_GB2312" w:eastAsia="仿宋_GB2312" w:cs="仿宋_GB2312"/>
          <w:color w:val="auto"/>
          <w:sz w:val="32"/>
          <w:szCs w:val="32"/>
          <w:shd w:val="clear" w:color="auto" w:fill="FFFFFF"/>
          <w:lang w:bidi="ar"/>
        </w:rPr>
        <w:t>日</w:t>
      </w:r>
      <w:r>
        <w:rPr>
          <w:rFonts w:hint="eastAsia" w:ascii="仿宋_GB2312" w:hAnsi="仿宋_GB2312" w:eastAsia="仿宋_GB2312" w:cs="仿宋_GB2312"/>
          <w:sz w:val="32"/>
          <w:szCs w:val="32"/>
          <w:shd w:val="clear" w:color="auto" w:fill="FFFFFF"/>
          <w:lang w:bidi="ar"/>
        </w:rPr>
        <w:t>以后未被判定为新冠病毒感染者的密切接触者，与已公布的确诊病例、无症状感染者活动轨迹没有交集，不属于</w:t>
      </w:r>
      <w:r>
        <w:rPr>
          <w:rFonts w:hint="eastAsia" w:ascii="仿宋_GB2312" w:hAnsi="仿宋_GB2312" w:eastAsia="仿宋_GB2312" w:cs="仿宋_GB2312"/>
          <w:color w:val="auto"/>
          <w:sz w:val="32"/>
          <w:szCs w:val="32"/>
          <w:shd w:val="clear" w:color="auto" w:fill="FFFFFF"/>
          <w:lang w:val="en-US" w:eastAsia="zh-CN" w:bidi="ar"/>
        </w:rPr>
        <w:t>8</w:t>
      </w:r>
      <w:r>
        <w:rPr>
          <w:rFonts w:hint="eastAsia" w:ascii="仿宋_GB2312" w:hAnsi="仿宋_GB2312" w:eastAsia="仿宋_GB2312" w:cs="仿宋_GB2312"/>
          <w:color w:val="auto"/>
          <w:sz w:val="32"/>
          <w:szCs w:val="32"/>
          <w:shd w:val="clear" w:color="auto" w:fill="FFFFFF"/>
          <w:lang w:bidi="ar"/>
        </w:rPr>
        <w:t>月</w:t>
      </w:r>
      <w:r>
        <w:rPr>
          <w:rFonts w:hint="eastAsia" w:ascii="仿宋_GB2312" w:hAnsi="仿宋_GB2312" w:eastAsia="仿宋_GB2312" w:cs="仿宋_GB2312"/>
          <w:color w:val="auto"/>
          <w:sz w:val="32"/>
          <w:szCs w:val="32"/>
          <w:shd w:val="clear" w:color="auto" w:fill="FFFFFF"/>
          <w:lang w:val="en-US" w:eastAsia="zh-CN" w:bidi="ar"/>
        </w:rPr>
        <w:t>16</w:t>
      </w:r>
      <w:r>
        <w:rPr>
          <w:rFonts w:hint="eastAsia" w:ascii="仿宋_GB2312" w:hAnsi="仿宋_GB2312" w:eastAsia="仿宋_GB2312" w:cs="仿宋_GB2312"/>
          <w:color w:val="auto"/>
          <w:sz w:val="32"/>
          <w:szCs w:val="32"/>
          <w:shd w:val="clear" w:color="auto" w:fill="FFFFFF"/>
          <w:lang w:bidi="ar"/>
        </w:rPr>
        <w:t>日</w:t>
      </w:r>
      <w:r>
        <w:rPr>
          <w:rFonts w:hint="eastAsia" w:ascii="仿宋_GB2312" w:hAnsi="仿宋_GB2312" w:eastAsia="仿宋_GB2312" w:cs="仿宋_GB2312"/>
          <w:sz w:val="32"/>
          <w:szCs w:val="32"/>
          <w:shd w:val="clear" w:color="auto" w:fill="FFFFFF"/>
          <w:lang w:bidi="ar"/>
        </w:rPr>
        <w:t>以后被判定为新冠病毒感染者的密切接触者的密切接触者，不属于已治愈出院的确诊病例或已解除集中隔离医学观察的无症状感染者尚在随访或医学观察期内。</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7、本人无其他不得参考情形，本人无其它新冠肺炎疫情风险。</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以上为本人郑重承诺。如有虚假或不实承诺、隐瞒病史、隐瞒旅居史和接触史、自行服药隐瞒症状、瞒报漏报健康情况、逃避防疫措施的，本人愿承担相应后果及法律责任。</w:t>
      </w:r>
    </w:p>
    <w:p>
      <w:pPr>
        <w:shd w:val="clear" w:color="auto" w:fill="FFFFFF"/>
        <w:spacing w:after="0" w:line="560" w:lineRule="exact"/>
        <w:ind w:firstLine="420"/>
        <w:jc w:val="both"/>
        <w:rPr>
          <w:rFonts w:ascii="仿宋_GB2312" w:hAnsi="仿宋_GB2312" w:eastAsia="仿宋_GB2312" w:cs="仿宋_GB2312"/>
          <w:sz w:val="32"/>
          <w:szCs w:val="32"/>
          <w:shd w:val="clear" w:color="auto" w:fill="FFFFFF"/>
          <w:lang w:bidi="ar"/>
        </w:rPr>
      </w:pPr>
    </w:p>
    <w:p>
      <w:pPr>
        <w:shd w:val="clear" w:color="auto" w:fill="FFFFFF"/>
        <w:spacing w:after="0" w:line="56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考生签名：____________   承诺日期：2022年</w:t>
      </w:r>
      <w:r>
        <w:rPr>
          <w:rFonts w:hint="eastAsia" w:ascii="仿宋_GB2312" w:hAnsi="仿宋_GB2312" w:eastAsia="仿宋_GB2312" w:cs="仿宋_GB2312"/>
          <w:sz w:val="32"/>
          <w:szCs w:val="32"/>
          <w:shd w:val="clear" w:color="auto" w:fill="FFFFFF"/>
          <w:lang w:val="en-US" w:eastAsia="zh-CN" w:bidi="ar"/>
        </w:rPr>
        <w:t xml:space="preserve">  </w:t>
      </w:r>
      <w:r>
        <w:rPr>
          <w:rFonts w:hint="eastAsia" w:ascii="仿宋_GB2312" w:hAnsi="仿宋_GB2312" w:eastAsia="仿宋_GB2312" w:cs="仿宋_GB2312"/>
          <w:sz w:val="32"/>
          <w:szCs w:val="32"/>
          <w:shd w:val="clear" w:color="auto" w:fill="FFFFFF"/>
          <w:lang w:bidi="ar"/>
        </w:rPr>
        <w:t>月  日</w:t>
      </w:r>
    </w:p>
    <w:p>
      <w:pPr>
        <w:spacing w:line="520" w:lineRule="exact"/>
        <w:jc w:val="both"/>
        <w:rPr>
          <w:rFonts w:ascii="仿宋_GB2312" w:hAnsi="仿宋_GB2312" w:eastAsia="仿宋_GB2312" w:cs="仿宋_GB2312"/>
          <w:sz w:val="32"/>
          <w:szCs w:val="32"/>
        </w:rPr>
      </w:pPr>
    </w:p>
    <w:p>
      <w:pPr>
        <w:spacing w:line="520" w:lineRule="exact"/>
        <w:jc w:val="both"/>
        <w:rPr>
          <w:rFonts w:ascii="方正黑体_GBK" w:hAnsi="方正黑体_GBK" w:eastAsia="方正黑体_GBK" w:cs="方正黑体_GBK"/>
          <w:b/>
          <w:bCs/>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 </w:t>
      </w:r>
      <w:r>
        <w:rPr>
          <w:rFonts w:hint="eastAsia" w:ascii="方正黑体_GBK" w:hAnsi="方正黑体_GBK" w:eastAsia="方正黑体_GBK" w:cs="方正黑体_GBK"/>
          <w:b/>
          <w:bCs/>
          <w:sz w:val="28"/>
          <w:szCs w:val="28"/>
        </w:rPr>
        <w:t>本承诺书请考生正反面打印。</w:t>
      </w:r>
    </w:p>
    <w:sectPr>
      <w:footerReference r:id="rId3" w:type="default"/>
      <w:pgSz w:w="11906" w:h="16838"/>
      <w:pgMar w:top="1134" w:right="1474" w:bottom="1134" w:left="1474"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5607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560705"/>
                      </a:xfrm>
                      <a:prstGeom prst="rect">
                        <a:avLst/>
                      </a:prstGeom>
                      <a:noFill/>
                      <a:ln>
                        <a:noFill/>
                      </a:ln>
                    </wps:spPr>
                    <wps:txbx>
                      <w:txbxContent>
                        <w:sdt>
                          <w:sdtPr>
                            <w:id w:val="4210514"/>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44.15pt;width:9.05pt;mso-position-horizontal:center;mso-position-horizontal-relative:margin;mso-wrap-style:none;z-index:251659264;mso-width-relative:page;mso-height-relative:page;" filled="f" stroked="f" coordsize="21600,21600" o:gfxdata="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g2+/zQAAAAAwEAAA8AAAAAAAAA&#10;AQAgAAAAIgAAAGRycy9kb3ducmV2LnhtbFBLAQIUABQAAAAIAIdO4kB0Yhm54AEAALYDAAAOAAAA&#10;AAAAAAEAIAAAAB8BAABkcnMvZTJvRG9jLnhtbFBLBQYAAAAABgAGAFkBAABxBQAAAAA=&#10;">
              <v:fill on="f" focussize="0,0"/>
              <v:stroke on="f"/>
              <v:imagedata o:title=""/>
              <o:lock v:ext="edit" aspectratio="f"/>
              <v:textbox inset="0mm,0mm,0mm,0mm" style="mso-fit-shape-to-text:t;">
                <w:txbxContent>
                  <w:sdt>
                    <w:sdtPr>
                      <w:id w:val="4210514"/>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NDUxYjUxMDU5NGI2OGI0YTA2OTE1MDE0ZWY3OGYifQ=="/>
  </w:docVars>
  <w:rsids>
    <w:rsidRoot w:val="00D31D50"/>
    <w:rsid w:val="000163CF"/>
    <w:rsid w:val="00037F72"/>
    <w:rsid w:val="000B784F"/>
    <w:rsid w:val="000C1864"/>
    <w:rsid w:val="00103BD0"/>
    <w:rsid w:val="001369BE"/>
    <w:rsid w:val="00137D16"/>
    <w:rsid w:val="001809BD"/>
    <w:rsid w:val="001B311F"/>
    <w:rsid w:val="001D1EDA"/>
    <w:rsid w:val="001D6B1F"/>
    <w:rsid w:val="001E210C"/>
    <w:rsid w:val="001E5121"/>
    <w:rsid w:val="001E5A1D"/>
    <w:rsid w:val="001F581B"/>
    <w:rsid w:val="002374CE"/>
    <w:rsid w:val="002E1F97"/>
    <w:rsid w:val="002E6597"/>
    <w:rsid w:val="002F17AD"/>
    <w:rsid w:val="00323B43"/>
    <w:rsid w:val="00327281"/>
    <w:rsid w:val="0035450E"/>
    <w:rsid w:val="003C49A9"/>
    <w:rsid w:val="003D296E"/>
    <w:rsid w:val="003D37D8"/>
    <w:rsid w:val="003D56E5"/>
    <w:rsid w:val="003F7576"/>
    <w:rsid w:val="00410DD7"/>
    <w:rsid w:val="00426133"/>
    <w:rsid w:val="004358AB"/>
    <w:rsid w:val="0045178F"/>
    <w:rsid w:val="00463DE9"/>
    <w:rsid w:val="004A0172"/>
    <w:rsid w:val="004A4991"/>
    <w:rsid w:val="004F1950"/>
    <w:rsid w:val="00507954"/>
    <w:rsid w:val="00574F8C"/>
    <w:rsid w:val="005B5074"/>
    <w:rsid w:val="005C1B42"/>
    <w:rsid w:val="005D2846"/>
    <w:rsid w:val="005D30C1"/>
    <w:rsid w:val="005E193C"/>
    <w:rsid w:val="005E5D13"/>
    <w:rsid w:val="005F674F"/>
    <w:rsid w:val="0063000B"/>
    <w:rsid w:val="00631A34"/>
    <w:rsid w:val="00636AD6"/>
    <w:rsid w:val="00637D18"/>
    <w:rsid w:val="006B73D5"/>
    <w:rsid w:val="006F3A73"/>
    <w:rsid w:val="00764220"/>
    <w:rsid w:val="008346FE"/>
    <w:rsid w:val="00835FDD"/>
    <w:rsid w:val="008366B6"/>
    <w:rsid w:val="00881AD3"/>
    <w:rsid w:val="0089547F"/>
    <w:rsid w:val="008A4EDD"/>
    <w:rsid w:val="008B212D"/>
    <w:rsid w:val="008B7726"/>
    <w:rsid w:val="008C2EB6"/>
    <w:rsid w:val="008E20DB"/>
    <w:rsid w:val="008F30B5"/>
    <w:rsid w:val="008F5F3B"/>
    <w:rsid w:val="009A113E"/>
    <w:rsid w:val="009C3520"/>
    <w:rsid w:val="009C44AA"/>
    <w:rsid w:val="00A03C92"/>
    <w:rsid w:val="00A1060A"/>
    <w:rsid w:val="00A21AA3"/>
    <w:rsid w:val="00A4042B"/>
    <w:rsid w:val="00A76B4A"/>
    <w:rsid w:val="00AC1976"/>
    <w:rsid w:val="00B01502"/>
    <w:rsid w:val="00B059DE"/>
    <w:rsid w:val="00B15322"/>
    <w:rsid w:val="00B1541D"/>
    <w:rsid w:val="00B4125F"/>
    <w:rsid w:val="00B736D7"/>
    <w:rsid w:val="00BB178D"/>
    <w:rsid w:val="00BB36C9"/>
    <w:rsid w:val="00BE395D"/>
    <w:rsid w:val="00BE4F7F"/>
    <w:rsid w:val="00C83327"/>
    <w:rsid w:val="00D1372B"/>
    <w:rsid w:val="00D31D50"/>
    <w:rsid w:val="00D61907"/>
    <w:rsid w:val="00D91DB0"/>
    <w:rsid w:val="00D954A5"/>
    <w:rsid w:val="00DB10DF"/>
    <w:rsid w:val="00DC0685"/>
    <w:rsid w:val="00DE54B7"/>
    <w:rsid w:val="00E046EA"/>
    <w:rsid w:val="00E114D1"/>
    <w:rsid w:val="00E161CD"/>
    <w:rsid w:val="00E61D75"/>
    <w:rsid w:val="00E9508B"/>
    <w:rsid w:val="00EE0145"/>
    <w:rsid w:val="00EE347A"/>
    <w:rsid w:val="00EF7D10"/>
    <w:rsid w:val="00F00869"/>
    <w:rsid w:val="00F1502D"/>
    <w:rsid w:val="00F253A3"/>
    <w:rsid w:val="00F273EF"/>
    <w:rsid w:val="00F66E02"/>
    <w:rsid w:val="00FB0618"/>
    <w:rsid w:val="00FB27D6"/>
    <w:rsid w:val="00FB6268"/>
    <w:rsid w:val="00FE7E2B"/>
    <w:rsid w:val="0987015C"/>
    <w:rsid w:val="11076328"/>
    <w:rsid w:val="1C856F63"/>
    <w:rsid w:val="1D061E52"/>
    <w:rsid w:val="1FFDBAA9"/>
    <w:rsid w:val="285048C9"/>
    <w:rsid w:val="2E9215C0"/>
    <w:rsid w:val="312465F5"/>
    <w:rsid w:val="352F2AC6"/>
    <w:rsid w:val="3FC71722"/>
    <w:rsid w:val="3FF8F0FD"/>
    <w:rsid w:val="3FFB579F"/>
    <w:rsid w:val="48DE1388"/>
    <w:rsid w:val="49DF4D6A"/>
    <w:rsid w:val="4F7ECB2F"/>
    <w:rsid w:val="53FBD56A"/>
    <w:rsid w:val="53FF439B"/>
    <w:rsid w:val="542B3971"/>
    <w:rsid w:val="561429E8"/>
    <w:rsid w:val="589C061A"/>
    <w:rsid w:val="5D8329F4"/>
    <w:rsid w:val="5F7DE0DB"/>
    <w:rsid w:val="67574D7B"/>
    <w:rsid w:val="6A9A31A7"/>
    <w:rsid w:val="6C8F1EDC"/>
    <w:rsid w:val="6DB76F93"/>
    <w:rsid w:val="6F5F3836"/>
    <w:rsid w:val="6FB94C4A"/>
    <w:rsid w:val="713E06F8"/>
    <w:rsid w:val="721824EE"/>
    <w:rsid w:val="73DE470E"/>
    <w:rsid w:val="75735283"/>
    <w:rsid w:val="75F7F492"/>
    <w:rsid w:val="791A7856"/>
    <w:rsid w:val="7A6D706E"/>
    <w:rsid w:val="7BD96EEC"/>
    <w:rsid w:val="7BFF4435"/>
    <w:rsid w:val="7DEF4B29"/>
    <w:rsid w:val="7E7A711F"/>
    <w:rsid w:val="7EDF9F09"/>
    <w:rsid w:val="7EE7E01C"/>
    <w:rsid w:val="7EEFF092"/>
    <w:rsid w:val="7EFFF290"/>
    <w:rsid w:val="7F9587EE"/>
    <w:rsid w:val="7FBF6F06"/>
    <w:rsid w:val="957F720C"/>
    <w:rsid w:val="9CFF93D5"/>
    <w:rsid w:val="9F5FA319"/>
    <w:rsid w:val="ADFD45A3"/>
    <w:rsid w:val="B5FE5607"/>
    <w:rsid w:val="BBBC22A4"/>
    <w:rsid w:val="BC772567"/>
    <w:rsid w:val="BD8E761A"/>
    <w:rsid w:val="BFFD82A3"/>
    <w:rsid w:val="C4EEE063"/>
    <w:rsid w:val="CDDBA7F3"/>
    <w:rsid w:val="D59BE5BA"/>
    <w:rsid w:val="E7FF07E1"/>
    <w:rsid w:val="EFCF2C71"/>
    <w:rsid w:val="F3FFE5FB"/>
    <w:rsid w:val="F7BD3771"/>
    <w:rsid w:val="F7FF5A65"/>
    <w:rsid w:val="F7FF97CF"/>
    <w:rsid w:val="F98F12A6"/>
    <w:rsid w:val="FADECEAF"/>
    <w:rsid w:val="FB9B685B"/>
    <w:rsid w:val="FBFBDCB4"/>
    <w:rsid w:val="FCF7E1B7"/>
    <w:rsid w:val="FD7D6665"/>
    <w:rsid w:val="FD9D1ED7"/>
    <w:rsid w:val="FDFE7875"/>
    <w:rsid w:val="FEE42674"/>
    <w:rsid w:val="FF7FB9D4"/>
    <w:rsid w:val="FFF73056"/>
    <w:rsid w:val="FFFB548A"/>
    <w:rsid w:val="FFFDB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7">
    <w:name w:val="Normal (Web)"/>
    <w:basedOn w:val="1"/>
    <w:semiHidden/>
    <w:unhideWhenUsed/>
    <w:qFormat/>
    <w:uiPriority w:val="99"/>
    <w:pPr>
      <w:spacing w:beforeAutospacing="1" w:after="0" w:afterAutospacing="1"/>
    </w:pPr>
    <w:rPr>
      <w:rFonts w:cs="Times New Roman"/>
      <w:sz w:val="24"/>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semiHidden/>
    <w:qFormat/>
    <w:uiPriority w:val="99"/>
    <w:rPr>
      <w:rFonts w:ascii="Tahoma" w:hAnsi="Tahoma"/>
      <w:sz w:val="18"/>
      <w:szCs w:val="18"/>
    </w:rPr>
  </w:style>
  <w:style w:type="character" w:customStyle="1" w:styleId="13">
    <w:name w:val="页脚 字符"/>
    <w:basedOn w:val="9"/>
    <w:link w:val="4"/>
    <w:qFormat/>
    <w:uiPriority w:val="99"/>
    <w:rPr>
      <w:rFonts w:ascii="Tahoma" w:hAnsi="Tahoma"/>
      <w:sz w:val="18"/>
      <w:szCs w:val="18"/>
    </w:rPr>
  </w:style>
  <w:style w:type="character" w:customStyle="1" w:styleId="14">
    <w:name w:val="批注框文本 字符"/>
    <w:basedOn w:val="9"/>
    <w:link w:val="3"/>
    <w:semiHidden/>
    <w:qFormat/>
    <w:uiPriority w:val="99"/>
    <w:rPr>
      <w:rFonts w:ascii="Tahoma" w:hAnsi="Tahoma"/>
      <w:sz w:val="18"/>
      <w:szCs w:val="18"/>
    </w:rPr>
  </w:style>
  <w:style w:type="character" w:customStyle="1" w:styleId="15">
    <w:name w:val="日期 字符"/>
    <w:basedOn w:val="9"/>
    <w:link w:val="2"/>
    <w:semiHidden/>
    <w:qFormat/>
    <w:uiPriority w:val="99"/>
    <w:rPr>
      <w:rFonts w:ascii="Tahoma" w:hAnsi="Tahom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933</Words>
  <Characters>1010</Characters>
  <Lines>7</Lines>
  <Paragraphs>2</Paragraphs>
  <TotalTime>26</TotalTime>
  <ScaleCrop>false</ScaleCrop>
  <LinksUpToDate>false</LinksUpToDate>
  <CharactersWithSpaces>1019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2022-06-21T10:19:00Z</dcterms:created>
  <dc:creator>xjkp</dc:creator>
  <cp:lastModifiedBy>user</cp:lastModifiedBy>
  <cp:lastPrinted>2022-06-19T03:08:00Z</cp:lastPrinted>
  <dcterms:modified xsi:type="dcterms:W3CDTF">2022-08-24T09:27:28Z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CE9EBD8F1EC54E869752A9E9842CE250</vt:lpwstr>
  </property>
</Properties>
</file>