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仿宋" w:hAnsi="仿宋" w:eastAsia="仿宋" w:cs="黑体"/>
          <w:bCs/>
          <w:sz w:val="32"/>
          <w:szCs w:val="32"/>
        </w:rPr>
      </w:pPr>
    </w:p>
    <w:p>
      <w:pPr>
        <w:spacing w:beforeLines="50" w:line="348" w:lineRule="auto"/>
        <w:jc w:val="center"/>
        <w:rPr>
          <w:rFonts w:ascii="仿宋" w:hAnsi="仿宋" w:eastAsia="仿宋"/>
          <w:bCs/>
          <w:sz w:val="44"/>
          <w:szCs w:val="44"/>
        </w:rPr>
      </w:pPr>
      <w:r>
        <w:rPr>
          <w:rFonts w:hint="eastAsia" w:ascii="仿宋" w:hAnsi="仿宋" w:eastAsia="仿宋"/>
          <w:bCs/>
          <w:sz w:val="44"/>
          <w:szCs w:val="44"/>
          <w:u w:val="single"/>
        </w:rPr>
        <w:t>楠竹产业发展</w:t>
      </w:r>
      <w:r>
        <w:rPr>
          <w:rFonts w:hint="eastAsia" w:ascii="仿宋" w:hAnsi="仿宋" w:eastAsia="仿宋"/>
          <w:bCs/>
          <w:sz w:val="44"/>
          <w:szCs w:val="44"/>
        </w:rPr>
        <w:t>项目绩效评价自评报告</w:t>
      </w:r>
    </w:p>
    <w:p>
      <w:pPr>
        <w:rPr>
          <w:rFonts w:ascii="仿宋" w:hAnsi="仿宋" w:eastAsia="仿宋"/>
          <w:b/>
          <w:sz w:val="32"/>
        </w:rPr>
      </w:pPr>
    </w:p>
    <w:p>
      <w:pPr>
        <w:rPr>
          <w:rFonts w:ascii="仿宋" w:hAnsi="仿宋" w:eastAsia="仿宋"/>
          <w:b/>
          <w:sz w:val="32"/>
        </w:rPr>
      </w:pPr>
    </w:p>
    <w:p>
      <w:pPr>
        <w:spacing w:line="760" w:lineRule="exact"/>
        <w:ind w:firstLine="470" w:firstLineChars="147"/>
        <w:rPr>
          <w:rFonts w:ascii="仿宋" w:hAnsi="仿宋" w:eastAsia="仿宋"/>
          <w:sz w:val="32"/>
          <w:szCs w:val="32"/>
        </w:rPr>
      </w:pPr>
      <w:r>
        <w:rPr>
          <w:rFonts w:hint="eastAsia" w:ascii="仿宋" w:hAnsi="仿宋" w:eastAsia="仿宋"/>
          <w:sz w:val="32"/>
          <w:szCs w:val="32"/>
        </w:rPr>
        <w:t>评价类型：项目实施过程评价□项目完成结果评价□</w:t>
      </w:r>
    </w:p>
    <w:p>
      <w:pPr>
        <w:spacing w:beforeLines="50" w:line="760" w:lineRule="exact"/>
        <w:ind w:firstLine="480" w:firstLineChars="150"/>
        <w:rPr>
          <w:rFonts w:ascii="仿宋" w:hAnsi="仿宋" w:eastAsia="仿宋"/>
          <w:sz w:val="32"/>
          <w:u w:val="single"/>
        </w:rPr>
      </w:pPr>
      <w:r>
        <w:rPr>
          <w:rFonts w:hint="eastAsia" w:ascii="仿宋" w:hAnsi="仿宋" w:eastAsia="仿宋"/>
          <w:sz w:val="32"/>
        </w:rPr>
        <w:t>项目名称：</w:t>
      </w:r>
      <w:r>
        <w:rPr>
          <w:rFonts w:hint="eastAsia" w:ascii="仿宋" w:hAnsi="仿宋" w:eastAsia="仿宋"/>
          <w:sz w:val="32"/>
          <w:u w:val="single"/>
        </w:rPr>
        <w:t>临湘市白石园国有林场楠竹产业发展建设项目</w:t>
      </w:r>
    </w:p>
    <w:p>
      <w:pPr>
        <w:spacing w:beforeLines="50" w:line="760" w:lineRule="exact"/>
        <w:ind w:firstLine="480" w:firstLineChars="150"/>
        <w:rPr>
          <w:rFonts w:ascii="仿宋" w:hAnsi="仿宋" w:eastAsia="仿宋"/>
          <w:sz w:val="32"/>
        </w:rPr>
      </w:pPr>
      <w:r>
        <w:rPr>
          <w:rFonts w:hint="eastAsia" w:ascii="仿宋" w:hAnsi="仿宋" w:eastAsia="仿宋"/>
          <w:sz w:val="32"/>
        </w:rPr>
        <w:t>项目单位：</w:t>
      </w:r>
      <w:r>
        <w:rPr>
          <w:rFonts w:hint="eastAsia" w:ascii="仿宋" w:hAnsi="仿宋" w:eastAsia="仿宋"/>
          <w:sz w:val="32"/>
          <w:u w:val="single"/>
        </w:rPr>
        <w:t>临湘市白石园国有林场</w:t>
      </w:r>
    </w:p>
    <w:p>
      <w:pPr>
        <w:spacing w:beforeLines="50" w:line="760" w:lineRule="exact"/>
        <w:ind w:firstLine="480" w:firstLineChars="150"/>
        <w:rPr>
          <w:rFonts w:ascii="仿宋" w:hAnsi="仿宋" w:eastAsia="仿宋"/>
          <w:sz w:val="32"/>
          <w:u w:val="single"/>
        </w:rPr>
      </w:pPr>
      <w:r>
        <w:rPr>
          <w:rFonts w:hint="eastAsia" w:ascii="仿宋" w:hAnsi="仿宋" w:eastAsia="仿宋"/>
          <w:sz w:val="32"/>
        </w:rPr>
        <w:t>主管部门：</w:t>
      </w:r>
      <w:r>
        <w:rPr>
          <w:rFonts w:hint="eastAsia" w:ascii="仿宋" w:hAnsi="仿宋" w:eastAsia="仿宋"/>
          <w:sz w:val="32"/>
          <w:u w:val="single"/>
        </w:rPr>
        <w:t>临湘市林业局</w:t>
      </w:r>
    </w:p>
    <w:p>
      <w:pPr>
        <w:spacing w:beforeLines="50" w:line="760" w:lineRule="exact"/>
        <w:ind w:firstLine="480" w:firstLineChars="150"/>
        <w:rPr>
          <w:rFonts w:ascii="仿宋" w:hAnsi="仿宋" w:eastAsia="仿宋"/>
          <w:sz w:val="32"/>
        </w:rPr>
      </w:pPr>
      <w:r>
        <w:rPr>
          <w:rFonts w:hint="eastAsia" w:ascii="仿宋" w:hAnsi="仿宋" w:eastAsia="仿宋"/>
          <w:sz w:val="32"/>
        </w:rPr>
        <w:t>评价方式：</w:t>
      </w:r>
      <w:r>
        <w:rPr>
          <w:rFonts w:hint="eastAsia" w:ascii="仿宋" w:hAnsi="仿宋" w:eastAsia="仿宋"/>
          <w:b/>
          <w:bCs/>
          <w:sz w:val="28"/>
          <w:szCs w:val="28"/>
        </w:rPr>
        <w:t>部门（单位）绩效自评</w:t>
      </w:r>
    </w:p>
    <w:p>
      <w:pPr>
        <w:spacing w:beforeLines="50" w:line="760" w:lineRule="exact"/>
        <w:ind w:firstLine="480" w:firstLineChars="150"/>
        <w:rPr>
          <w:rFonts w:ascii="仿宋" w:hAnsi="仿宋" w:eastAsia="仿宋"/>
          <w:sz w:val="28"/>
          <w:szCs w:val="28"/>
        </w:rPr>
      </w:pPr>
      <w:r>
        <w:rPr>
          <w:rFonts w:hint="eastAsia" w:ascii="仿宋" w:hAnsi="仿宋" w:eastAsia="仿宋"/>
          <w:sz w:val="32"/>
          <w:szCs w:val="32"/>
        </w:rPr>
        <w:t>评价机构：</w:t>
      </w:r>
      <w:r>
        <w:rPr>
          <w:rFonts w:hint="eastAsia" w:ascii="仿宋" w:hAnsi="仿宋" w:eastAsia="仿宋"/>
          <w:sz w:val="28"/>
          <w:szCs w:val="28"/>
        </w:rPr>
        <w:t>临湘市林业局</w:t>
      </w:r>
    </w:p>
    <w:p>
      <w:pPr>
        <w:spacing w:beforeLines="50" w:line="760" w:lineRule="exact"/>
        <w:ind w:firstLine="420" w:firstLineChars="150"/>
        <w:rPr>
          <w:rFonts w:ascii="仿宋" w:hAnsi="仿宋" w:eastAsia="仿宋"/>
          <w:sz w:val="28"/>
          <w:szCs w:val="28"/>
        </w:rPr>
      </w:pPr>
    </w:p>
    <w:p>
      <w:pPr>
        <w:spacing w:beforeLines="50" w:line="348" w:lineRule="auto"/>
        <w:ind w:firstLine="420" w:firstLineChars="150"/>
        <w:rPr>
          <w:rFonts w:ascii="仿宋" w:hAnsi="仿宋" w:eastAsia="仿宋"/>
          <w:sz w:val="28"/>
          <w:szCs w:val="28"/>
        </w:rPr>
      </w:pPr>
    </w:p>
    <w:p>
      <w:pPr>
        <w:spacing w:beforeLines="50" w:line="348" w:lineRule="auto"/>
        <w:ind w:firstLine="420" w:firstLineChars="150"/>
        <w:rPr>
          <w:rFonts w:ascii="仿宋" w:hAnsi="仿宋" w:eastAsia="仿宋"/>
          <w:sz w:val="28"/>
          <w:szCs w:val="28"/>
        </w:rPr>
      </w:pPr>
    </w:p>
    <w:p>
      <w:pPr>
        <w:spacing w:beforeLines="50" w:line="120" w:lineRule="exact"/>
        <w:ind w:firstLine="420" w:firstLineChars="150"/>
        <w:rPr>
          <w:rFonts w:ascii="仿宋" w:hAnsi="仿宋" w:eastAsia="仿宋"/>
          <w:sz w:val="28"/>
          <w:szCs w:val="28"/>
        </w:rPr>
      </w:pPr>
    </w:p>
    <w:p>
      <w:pPr>
        <w:spacing w:beforeLines="50" w:line="120" w:lineRule="exact"/>
        <w:ind w:firstLine="420" w:firstLineChars="150"/>
        <w:rPr>
          <w:rFonts w:ascii="仿宋" w:hAnsi="仿宋" w:eastAsia="仿宋"/>
          <w:sz w:val="28"/>
          <w:szCs w:val="28"/>
        </w:rPr>
      </w:pPr>
    </w:p>
    <w:p>
      <w:pPr>
        <w:spacing w:beforeLines="50" w:line="120" w:lineRule="exact"/>
        <w:ind w:firstLine="420" w:firstLineChars="150"/>
        <w:rPr>
          <w:rFonts w:ascii="仿宋" w:hAnsi="仿宋" w:eastAsia="仿宋"/>
          <w:sz w:val="28"/>
          <w:szCs w:val="28"/>
        </w:rPr>
      </w:pPr>
    </w:p>
    <w:p>
      <w:pPr>
        <w:spacing w:line="348" w:lineRule="auto"/>
        <w:jc w:val="center"/>
        <w:rPr>
          <w:rFonts w:ascii="仿宋" w:hAnsi="仿宋" w:eastAsia="仿宋"/>
          <w:sz w:val="32"/>
        </w:rPr>
      </w:pPr>
      <w:r>
        <w:rPr>
          <w:rFonts w:hint="eastAsia" w:ascii="仿宋" w:hAnsi="仿宋" w:eastAsia="仿宋"/>
          <w:sz w:val="32"/>
        </w:rPr>
        <w:t>报告日期：202</w:t>
      </w:r>
      <w:r>
        <w:rPr>
          <w:rFonts w:hint="eastAsia" w:ascii="仿宋" w:hAnsi="仿宋" w:eastAsia="仿宋"/>
          <w:sz w:val="32"/>
          <w:lang w:val="en-US" w:eastAsia="zh-CN"/>
        </w:rPr>
        <w:t>2</w:t>
      </w:r>
      <w:r>
        <w:rPr>
          <w:rFonts w:hint="eastAsia" w:ascii="仿宋" w:hAnsi="仿宋" w:eastAsia="仿宋"/>
          <w:sz w:val="32"/>
        </w:rPr>
        <w:t>年1</w:t>
      </w:r>
      <w:r>
        <w:rPr>
          <w:rFonts w:hint="eastAsia" w:ascii="仿宋" w:hAnsi="仿宋" w:eastAsia="仿宋"/>
          <w:sz w:val="32"/>
          <w:lang w:val="en-US" w:eastAsia="zh-CN"/>
        </w:rPr>
        <w:t>2</w:t>
      </w:r>
      <w:r>
        <w:rPr>
          <w:rFonts w:hint="eastAsia" w:ascii="仿宋" w:hAnsi="仿宋" w:eastAsia="仿宋"/>
          <w:sz w:val="32"/>
        </w:rPr>
        <w:t>月2</w:t>
      </w:r>
      <w:r>
        <w:rPr>
          <w:rFonts w:hint="eastAsia" w:ascii="仿宋" w:hAnsi="仿宋" w:eastAsia="仿宋"/>
          <w:sz w:val="32"/>
          <w:lang w:val="en-US" w:eastAsia="zh-CN"/>
        </w:rPr>
        <w:t>1</w:t>
      </w:r>
      <w:r>
        <w:rPr>
          <w:rFonts w:hint="eastAsia" w:ascii="仿宋" w:hAnsi="仿宋" w:eastAsia="仿宋"/>
          <w:sz w:val="32"/>
        </w:rPr>
        <w:t>日</w:t>
      </w:r>
    </w:p>
    <w:p>
      <w:pPr>
        <w:spacing w:line="348" w:lineRule="auto"/>
        <w:ind w:firstLine="660"/>
        <w:jc w:val="center"/>
        <w:rPr>
          <w:rFonts w:ascii="仿宋" w:hAnsi="仿宋" w:eastAsia="仿宋"/>
          <w:sz w:val="32"/>
        </w:rPr>
      </w:pPr>
      <w:r>
        <w:rPr>
          <w:rFonts w:hint="eastAsia" w:ascii="仿宋" w:hAnsi="仿宋" w:eastAsia="仿宋"/>
          <w:sz w:val="32"/>
          <w:u w:val="single"/>
        </w:rPr>
        <w:t xml:space="preserve">  临湘市  </w:t>
      </w:r>
      <w:r>
        <w:rPr>
          <w:rFonts w:hint="eastAsia" w:ascii="仿宋" w:hAnsi="仿宋" w:eastAsia="仿宋"/>
          <w:sz w:val="32"/>
        </w:rPr>
        <w:t>林业局</w:t>
      </w:r>
    </w:p>
    <w:p>
      <w:pPr>
        <w:spacing w:line="348" w:lineRule="auto"/>
        <w:ind w:firstLine="660"/>
        <w:jc w:val="center"/>
        <w:rPr>
          <w:rFonts w:ascii="仿宋" w:hAnsi="仿宋" w:eastAsia="仿宋"/>
          <w:sz w:val="32"/>
        </w:rPr>
      </w:pPr>
    </w:p>
    <w:p>
      <w:pPr>
        <w:spacing w:line="100" w:lineRule="exact"/>
        <w:jc w:val="center"/>
        <w:rPr>
          <w:rFonts w:ascii="仿宋" w:hAnsi="仿宋" w:eastAsia="仿宋"/>
          <w:sz w:val="32"/>
        </w:rPr>
      </w:pPr>
    </w:p>
    <w:p>
      <w:pPr>
        <w:spacing w:line="100" w:lineRule="exact"/>
        <w:jc w:val="center"/>
        <w:rPr>
          <w:rFonts w:ascii="仿宋" w:hAnsi="仿宋" w:eastAsia="仿宋"/>
          <w:sz w:val="32"/>
        </w:rPr>
      </w:pPr>
    </w:p>
    <w:p>
      <w:pPr>
        <w:spacing w:line="100" w:lineRule="exact"/>
        <w:jc w:val="center"/>
        <w:rPr>
          <w:rFonts w:ascii="仿宋" w:hAnsi="仿宋" w:eastAsia="仿宋"/>
          <w:sz w:val="32"/>
        </w:rPr>
      </w:pPr>
    </w:p>
    <w:p>
      <w:pPr>
        <w:spacing w:line="100" w:lineRule="exact"/>
        <w:jc w:val="center"/>
        <w:rPr>
          <w:rFonts w:ascii="仿宋" w:hAnsi="仿宋" w:eastAsia="仿宋"/>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233"/>
        <w:gridCol w:w="981"/>
        <w:gridCol w:w="153"/>
        <w:gridCol w:w="567"/>
        <w:gridCol w:w="933"/>
        <w:gridCol w:w="201"/>
        <w:gridCol w:w="816"/>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vAlign w:val="center"/>
          </w:tcPr>
          <w:p>
            <w:pPr>
              <w:jc w:val="center"/>
              <w:rPr>
                <w:rFonts w:ascii="仿宋" w:hAnsi="仿宋" w:eastAsia="仿宋"/>
                <w:b/>
                <w:sz w:val="24"/>
              </w:rPr>
            </w:pPr>
            <w:r>
              <w:rPr>
                <w:rFonts w:hint="eastAsia" w:ascii="仿宋" w:hAnsi="仿宋" w:eastAsia="仿宋"/>
                <w:b/>
                <w:sz w:val="24"/>
              </w:rPr>
              <w:t>一、项目基本概况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 w:hAnsi="仿宋" w:eastAsia="仿宋"/>
                <w:sz w:val="24"/>
              </w:rPr>
            </w:pPr>
            <w:r>
              <w:rPr>
                <w:rFonts w:hint="eastAsia" w:ascii="仿宋" w:hAnsi="仿宋" w:eastAsia="仿宋"/>
                <w:sz w:val="24"/>
              </w:rPr>
              <w:t>项目负责人</w:t>
            </w:r>
          </w:p>
        </w:tc>
        <w:tc>
          <w:tcPr>
            <w:tcW w:w="3087" w:type="dxa"/>
            <w:gridSpan w:val="5"/>
            <w:vAlign w:val="center"/>
          </w:tcPr>
          <w:p>
            <w:pPr>
              <w:rPr>
                <w:rFonts w:hint="default" w:ascii="仿宋" w:hAnsi="仿宋" w:eastAsia="仿宋"/>
                <w:sz w:val="24"/>
                <w:lang w:val="en-US" w:eastAsia="zh-CN"/>
              </w:rPr>
            </w:pPr>
            <w:r>
              <w:rPr>
                <w:rFonts w:hint="eastAsia" w:ascii="仿宋" w:hAnsi="仿宋" w:eastAsia="仿宋"/>
                <w:sz w:val="24"/>
                <w:lang w:val="en-US" w:eastAsia="zh-CN"/>
              </w:rPr>
              <w:t>沈维斌</w:t>
            </w:r>
          </w:p>
        </w:tc>
        <w:tc>
          <w:tcPr>
            <w:tcW w:w="1500" w:type="dxa"/>
            <w:gridSpan w:val="2"/>
            <w:vAlign w:val="center"/>
          </w:tcPr>
          <w:p>
            <w:pPr>
              <w:rPr>
                <w:rFonts w:ascii="仿宋" w:hAnsi="仿宋" w:eastAsia="仿宋"/>
                <w:sz w:val="24"/>
              </w:rPr>
            </w:pPr>
            <w:r>
              <w:rPr>
                <w:rFonts w:hint="eastAsia" w:ascii="仿宋" w:hAnsi="仿宋" w:eastAsia="仿宋"/>
                <w:sz w:val="24"/>
              </w:rPr>
              <w:t>联系电话</w:t>
            </w:r>
          </w:p>
        </w:tc>
        <w:tc>
          <w:tcPr>
            <w:tcW w:w="3333" w:type="dxa"/>
            <w:gridSpan w:val="4"/>
            <w:vAlign w:val="center"/>
          </w:tcPr>
          <w:p>
            <w:pPr>
              <w:rPr>
                <w:rFonts w:ascii="仿宋" w:hAnsi="仿宋" w:eastAsia="仿宋"/>
                <w:sz w:val="24"/>
              </w:rPr>
            </w:pPr>
            <w:r>
              <w:rPr>
                <w:rFonts w:hint="eastAsia" w:ascii="仿宋" w:hAnsi="仿宋" w:eastAsia="仿宋"/>
                <w:sz w:val="24"/>
              </w:rPr>
              <w:t>13789031388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 w:hAnsi="仿宋" w:eastAsia="仿宋"/>
                <w:sz w:val="24"/>
              </w:rPr>
            </w:pPr>
            <w:r>
              <w:rPr>
                <w:rFonts w:hint="eastAsia" w:ascii="仿宋" w:hAnsi="仿宋" w:eastAsia="仿宋"/>
                <w:sz w:val="24"/>
              </w:rPr>
              <w:t>项目地址</w:t>
            </w:r>
          </w:p>
        </w:tc>
        <w:tc>
          <w:tcPr>
            <w:tcW w:w="3087" w:type="dxa"/>
            <w:gridSpan w:val="5"/>
            <w:vAlign w:val="center"/>
          </w:tcPr>
          <w:p>
            <w:pPr>
              <w:rPr>
                <w:rFonts w:ascii="仿宋" w:hAnsi="仿宋" w:eastAsia="仿宋"/>
                <w:sz w:val="24"/>
              </w:rPr>
            </w:pPr>
            <w:r>
              <w:rPr>
                <w:rFonts w:hint="eastAsia" w:ascii="仿宋" w:hAnsi="仿宋" w:eastAsia="仿宋"/>
                <w:sz w:val="24"/>
              </w:rPr>
              <w:t>临湘市</w:t>
            </w:r>
            <w:r>
              <w:rPr>
                <w:rFonts w:hint="eastAsia" w:ascii="仿宋" w:hAnsi="仿宋" w:eastAsia="仿宋"/>
                <w:sz w:val="24"/>
                <w:lang w:val="en-US" w:eastAsia="zh-CN"/>
              </w:rPr>
              <w:t>白石园</w:t>
            </w:r>
            <w:r>
              <w:rPr>
                <w:rFonts w:hint="eastAsia" w:ascii="仿宋" w:hAnsi="仿宋" w:eastAsia="仿宋"/>
                <w:sz w:val="24"/>
              </w:rPr>
              <w:t>国有林场</w:t>
            </w:r>
          </w:p>
        </w:tc>
        <w:tc>
          <w:tcPr>
            <w:tcW w:w="1500" w:type="dxa"/>
            <w:gridSpan w:val="2"/>
            <w:vAlign w:val="center"/>
          </w:tcPr>
          <w:p>
            <w:pPr>
              <w:rPr>
                <w:rFonts w:ascii="仿宋" w:hAnsi="仿宋" w:eastAsia="仿宋"/>
                <w:sz w:val="24"/>
              </w:rPr>
            </w:pPr>
            <w:r>
              <w:rPr>
                <w:rFonts w:hint="eastAsia" w:ascii="仿宋" w:hAnsi="仿宋" w:eastAsia="仿宋"/>
                <w:sz w:val="24"/>
              </w:rPr>
              <w:t>邮编</w:t>
            </w:r>
          </w:p>
        </w:tc>
        <w:tc>
          <w:tcPr>
            <w:tcW w:w="3333" w:type="dxa"/>
            <w:gridSpan w:val="4"/>
            <w:vAlign w:val="center"/>
          </w:tcPr>
          <w:p>
            <w:pPr>
              <w:rPr>
                <w:rFonts w:ascii="仿宋" w:hAnsi="仿宋" w:eastAsia="仿宋"/>
                <w:sz w:val="24"/>
              </w:rPr>
            </w:pPr>
            <w:r>
              <w:rPr>
                <w:rFonts w:hint="eastAsia" w:ascii="仿宋" w:hAnsi="仿宋" w:eastAsia="仿宋"/>
                <w:sz w:val="24"/>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662" w:type="dxa"/>
            <w:gridSpan w:val="2"/>
            <w:vAlign w:val="center"/>
          </w:tcPr>
          <w:p>
            <w:pPr>
              <w:rPr>
                <w:rFonts w:ascii="仿宋" w:hAnsi="仿宋" w:eastAsia="仿宋"/>
                <w:sz w:val="24"/>
              </w:rPr>
            </w:pPr>
            <w:r>
              <w:rPr>
                <w:rFonts w:hint="eastAsia" w:ascii="仿宋" w:hAnsi="仿宋" w:eastAsia="仿宋"/>
                <w:sz w:val="24"/>
              </w:rPr>
              <w:t>项目起止时间</w:t>
            </w:r>
          </w:p>
        </w:tc>
        <w:tc>
          <w:tcPr>
            <w:tcW w:w="7920" w:type="dxa"/>
            <w:gridSpan w:val="11"/>
            <w:vAlign w:val="center"/>
          </w:tcPr>
          <w:p>
            <w:pPr>
              <w:ind w:firstLine="1190" w:firstLineChars="496"/>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22</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 xml:space="preserve">月起至2022年 </w:t>
            </w:r>
            <w:r>
              <w:rPr>
                <w:rFonts w:hint="eastAsia" w:ascii="仿宋" w:hAnsi="仿宋" w:eastAsia="仿宋"/>
                <w:sz w:val="24"/>
                <w:lang w:val="en-US" w:eastAsia="zh-CN"/>
              </w:rPr>
              <w:t>12</w:t>
            </w:r>
            <w:r>
              <w:rPr>
                <w:rFonts w:hint="eastAsia" w:ascii="仿宋" w:hAnsi="仿宋" w:eastAsia="仿宋"/>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计划安排资金</w:t>
            </w:r>
          </w:p>
          <w:p>
            <w:pPr>
              <w:spacing w:line="360" w:lineRule="exact"/>
              <w:jc w:val="center"/>
              <w:rPr>
                <w:rFonts w:ascii="仿宋" w:hAnsi="仿宋" w:eastAsia="仿宋"/>
                <w:sz w:val="24"/>
              </w:rPr>
            </w:pPr>
            <w:r>
              <w:rPr>
                <w:rFonts w:hint="eastAsia" w:ascii="仿宋" w:hAnsi="仿宋" w:eastAsia="仿宋"/>
                <w:sz w:val="24"/>
              </w:rPr>
              <w:t>（万元）</w:t>
            </w:r>
          </w:p>
        </w:tc>
        <w:tc>
          <w:tcPr>
            <w:tcW w:w="720" w:type="dxa"/>
            <w:gridSpan w:val="2"/>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41.5</w:t>
            </w:r>
          </w:p>
        </w:tc>
        <w:tc>
          <w:tcPr>
            <w:tcW w:w="1233" w:type="dxa"/>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实际到位资金</w:t>
            </w:r>
          </w:p>
          <w:p>
            <w:pPr>
              <w:spacing w:line="360" w:lineRule="exact"/>
              <w:jc w:val="center"/>
              <w:rPr>
                <w:rFonts w:ascii="仿宋" w:hAnsi="仿宋" w:eastAsia="仿宋"/>
                <w:sz w:val="24"/>
              </w:rPr>
            </w:pPr>
            <w:r>
              <w:rPr>
                <w:rFonts w:hint="eastAsia" w:ascii="仿宋" w:hAnsi="仿宋" w:eastAsia="仿宋"/>
                <w:sz w:val="24"/>
              </w:rPr>
              <w:t>（万元）</w:t>
            </w:r>
          </w:p>
        </w:tc>
        <w:tc>
          <w:tcPr>
            <w:tcW w:w="1134" w:type="dxa"/>
            <w:gridSpan w:val="2"/>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40</w:t>
            </w:r>
          </w:p>
        </w:tc>
        <w:tc>
          <w:tcPr>
            <w:tcW w:w="1701"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实际支出</w:t>
            </w:r>
          </w:p>
          <w:p>
            <w:pPr>
              <w:spacing w:line="360" w:lineRule="exact"/>
              <w:jc w:val="center"/>
              <w:rPr>
                <w:rFonts w:ascii="仿宋" w:hAnsi="仿宋" w:eastAsia="仿宋"/>
                <w:sz w:val="24"/>
              </w:rPr>
            </w:pPr>
            <w:r>
              <w:rPr>
                <w:rFonts w:hint="eastAsia" w:ascii="仿宋" w:hAnsi="仿宋" w:eastAsia="仿宋"/>
                <w:sz w:val="24"/>
              </w:rPr>
              <w:t>（万元）</w:t>
            </w:r>
          </w:p>
        </w:tc>
        <w:tc>
          <w:tcPr>
            <w:tcW w:w="816" w:type="dxa"/>
            <w:tcBorders>
              <w:bottom w:val="single" w:color="auto" w:sz="4" w:space="0"/>
            </w:tcBorders>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40.1417</w:t>
            </w:r>
          </w:p>
        </w:tc>
        <w:tc>
          <w:tcPr>
            <w:tcW w:w="1620" w:type="dxa"/>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结余</w:t>
            </w:r>
          </w:p>
          <w:p>
            <w:pPr>
              <w:spacing w:line="400" w:lineRule="exact"/>
              <w:jc w:val="center"/>
              <w:rPr>
                <w:rFonts w:ascii="仿宋" w:hAnsi="仿宋" w:eastAsia="仿宋"/>
                <w:sz w:val="24"/>
              </w:rPr>
            </w:pPr>
            <w:r>
              <w:rPr>
                <w:rFonts w:hint="eastAsia" w:ascii="仿宋" w:hAnsi="仿宋" w:eastAsia="仿宋"/>
                <w:sz w:val="24"/>
              </w:rPr>
              <w:t>（万元）</w:t>
            </w:r>
          </w:p>
        </w:tc>
        <w:tc>
          <w:tcPr>
            <w:tcW w:w="696" w:type="dxa"/>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662" w:type="dxa"/>
            <w:gridSpan w:val="2"/>
            <w:tcBorders>
              <w:bottom w:val="single" w:color="auto" w:sz="4" w:space="0"/>
            </w:tcBorders>
            <w:vAlign w:val="center"/>
          </w:tcPr>
          <w:p>
            <w:pPr>
              <w:rPr>
                <w:rFonts w:ascii="仿宋" w:hAnsi="仿宋" w:eastAsia="仿宋"/>
                <w:spacing w:val="-10"/>
                <w:sz w:val="24"/>
              </w:rPr>
            </w:pPr>
            <w:r>
              <w:rPr>
                <w:rFonts w:hint="eastAsia" w:ascii="仿宋" w:hAnsi="仿宋" w:eastAsia="仿宋"/>
                <w:spacing w:val="-10"/>
                <w:sz w:val="24"/>
              </w:rPr>
              <w:t>其中：中央财政</w:t>
            </w:r>
          </w:p>
        </w:tc>
        <w:tc>
          <w:tcPr>
            <w:tcW w:w="720" w:type="dxa"/>
            <w:gridSpan w:val="2"/>
            <w:tcBorders>
              <w:bottom w:val="single" w:color="auto" w:sz="4" w:space="0"/>
            </w:tcBorders>
            <w:vAlign w:val="center"/>
          </w:tcPr>
          <w:p>
            <w:pPr>
              <w:rPr>
                <w:rFonts w:hint="default" w:ascii="仿宋" w:hAnsi="仿宋" w:eastAsia="仿宋"/>
                <w:spacing w:val="-6"/>
                <w:sz w:val="24"/>
                <w:lang w:val="en-US" w:eastAsia="zh-CN"/>
              </w:rPr>
            </w:pPr>
            <w:r>
              <w:rPr>
                <w:rFonts w:hint="eastAsia" w:ascii="仿宋" w:hAnsi="仿宋" w:eastAsia="仿宋"/>
                <w:spacing w:val="-6"/>
                <w:sz w:val="24"/>
                <w:lang w:val="en-US" w:eastAsia="zh-CN"/>
              </w:rPr>
              <w:t>40</w:t>
            </w:r>
          </w:p>
        </w:tc>
        <w:tc>
          <w:tcPr>
            <w:tcW w:w="1233" w:type="dxa"/>
            <w:tcBorders>
              <w:bottom w:val="single" w:color="auto" w:sz="4" w:space="0"/>
            </w:tcBorders>
            <w:vAlign w:val="center"/>
          </w:tcPr>
          <w:p>
            <w:pPr>
              <w:rPr>
                <w:rFonts w:ascii="仿宋" w:hAnsi="仿宋" w:eastAsia="仿宋"/>
                <w:spacing w:val="-6"/>
                <w:sz w:val="24"/>
              </w:rPr>
            </w:pPr>
            <w:r>
              <w:rPr>
                <w:rFonts w:hint="eastAsia" w:ascii="仿宋" w:hAnsi="仿宋" w:eastAsia="仿宋"/>
                <w:spacing w:val="-6"/>
                <w:sz w:val="24"/>
              </w:rPr>
              <w:t>其中：中央财政</w:t>
            </w:r>
          </w:p>
        </w:tc>
        <w:tc>
          <w:tcPr>
            <w:tcW w:w="1134" w:type="dxa"/>
            <w:gridSpan w:val="2"/>
            <w:tcBorders>
              <w:bottom w:val="single" w:color="auto" w:sz="4" w:space="0"/>
            </w:tcBorders>
            <w:vAlign w:val="center"/>
          </w:tcPr>
          <w:p>
            <w:pPr>
              <w:rPr>
                <w:rFonts w:hint="default" w:ascii="仿宋" w:hAnsi="仿宋" w:eastAsia="仿宋"/>
                <w:spacing w:val="-6"/>
                <w:sz w:val="24"/>
                <w:lang w:val="en-US" w:eastAsia="zh-CN"/>
              </w:rPr>
            </w:pPr>
            <w:r>
              <w:rPr>
                <w:rFonts w:hint="eastAsia" w:ascii="仿宋" w:hAnsi="仿宋" w:eastAsia="仿宋"/>
                <w:spacing w:val="-6"/>
                <w:sz w:val="24"/>
                <w:lang w:val="en-US" w:eastAsia="zh-CN"/>
              </w:rPr>
              <w:t>40</w:t>
            </w:r>
          </w:p>
        </w:tc>
        <w:tc>
          <w:tcPr>
            <w:tcW w:w="1701" w:type="dxa"/>
            <w:gridSpan w:val="3"/>
            <w:tcBorders>
              <w:bottom w:val="single" w:color="auto" w:sz="4" w:space="0"/>
            </w:tcBorders>
            <w:vAlign w:val="center"/>
          </w:tcPr>
          <w:p>
            <w:pPr>
              <w:rPr>
                <w:rFonts w:ascii="仿宋" w:hAnsi="仿宋" w:eastAsia="仿宋"/>
                <w:spacing w:val="-16"/>
                <w:sz w:val="24"/>
              </w:rPr>
            </w:pPr>
            <w:r>
              <w:rPr>
                <w:rFonts w:hint="eastAsia" w:ascii="仿宋" w:hAnsi="仿宋" w:eastAsia="仿宋"/>
                <w:spacing w:val="-16"/>
                <w:sz w:val="24"/>
              </w:rPr>
              <w:t>其中：中央财政</w:t>
            </w:r>
          </w:p>
        </w:tc>
        <w:tc>
          <w:tcPr>
            <w:tcW w:w="816" w:type="dxa"/>
            <w:tcBorders>
              <w:bottom w:val="single" w:color="auto" w:sz="4" w:space="0"/>
            </w:tcBorders>
            <w:vAlign w:val="center"/>
          </w:tcPr>
          <w:p>
            <w:pPr>
              <w:rPr>
                <w:rFonts w:hint="default" w:ascii="仿宋" w:hAnsi="仿宋" w:eastAsia="仿宋"/>
                <w:spacing w:val="-6"/>
                <w:sz w:val="24"/>
                <w:lang w:val="en-US" w:eastAsia="zh-CN"/>
              </w:rPr>
            </w:pPr>
            <w:r>
              <w:rPr>
                <w:rFonts w:hint="eastAsia" w:ascii="仿宋" w:hAnsi="仿宋" w:eastAsia="仿宋"/>
                <w:spacing w:val="-6"/>
                <w:sz w:val="24"/>
                <w:lang w:val="en-US" w:eastAsia="zh-CN"/>
              </w:rPr>
              <w:t>40</w:t>
            </w:r>
          </w:p>
        </w:tc>
        <w:tc>
          <w:tcPr>
            <w:tcW w:w="1620" w:type="dxa"/>
            <w:tcBorders>
              <w:bottom w:val="single" w:color="auto" w:sz="4" w:space="0"/>
            </w:tcBorders>
            <w:vAlign w:val="center"/>
          </w:tcPr>
          <w:p>
            <w:pPr>
              <w:rPr>
                <w:rFonts w:ascii="仿宋" w:hAnsi="仿宋" w:eastAsia="仿宋"/>
                <w:spacing w:val="-16"/>
                <w:sz w:val="24"/>
              </w:rPr>
            </w:pPr>
            <w:r>
              <w:rPr>
                <w:rFonts w:hint="eastAsia" w:ascii="仿宋" w:hAnsi="仿宋" w:eastAsia="仿宋"/>
                <w:spacing w:val="-16"/>
                <w:sz w:val="24"/>
              </w:rPr>
              <w:t>其中：中央财政</w:t>
            </w:r>
          </w:p>
        </w:tc>
        <w:tc>
          <w:tcPr>
            <w:tcW w:w="696" w:type="dxa"/>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ascii="仿宋" w:hAnsi="仿宋" w:eastAsia="仿宋"/>
                <w:sz w:val="24"/>
              </w:rPr>
            </w:pPr>
            <w:r>
              <w:rPr>
                <w:rFonts w:hint="eastAsia" w:ascii="仿宋" w:hAnsi="仿宋" w:eastAsia="仿宋"/>
                <w:sz w:val="24"/>
              </w:rPr>
              <w:t>省财政</w:t>
            </w:r>
          </w:p>
        </w:tc>
        <w:tc>
          <w:tcPr>
            <w:tcW w:w="720" w:type="dxa"/>
            <w:gridSpan w:val="2"/>
            <w:tcBorders>
              <w:bottom w:val="single" w:color="auto" w:sz="4" w:space="0"/>
            </w:tcBorders>
            <w:vAlign w:val="center"/>
          </w:tcPr>
          <w:p>
            <w:pPr>
              <w:rPr>
                <w:rFonts w:ascii="仿宋" w:hAnsi="仿宋" w:eastAsia="仿宋"/>
                <w:sz w:val="24"/>
              </w:rPr>
            </w:pPr>
          </w:p>
        </w:tc>
        <w:tc>
          <w:tcPr>
            <w:tcW w:w="1233" w:type="dxa"/>
            <w:tcBorders>
              <w:bottom w:val="single" w:color="auto" w:sz="4" w:space="0"/>
            </w:tcBorders>
            <w:vAlign w:val="center"/>
          </w:tcPr>
          <w:p>
            <w:pPr>
              <w:rPr>
                <w:rFonts w:ascii="仿宋" w:hAnsi="仿宋" w:eastAsia="仿宋"/>
                <w:sz w:val="24"/>
              </w:rPr>
            </w:pPr>
            <w:r>
              <w:rPr>
                <w:rFonts w:hint="eastAsia" w:ascii="仿宋" w:hAnsi="仿宋" w:eastAsia="仿宋"/>
                <w:sz w:val="24"/>
              </w:rPr>
              <w:t>省财政</w:t>
            </w:r>
          </w:p>
        </w:tc>
        <w:tc>
          <w:tcPr>
            <w:tcW w:w="1134" w:type="dxa"/>
            <w:gridSpan w:val="2"/>
            <w:tcBorders>
              <w:bottom w:val="single" w:color="auto" w:sz="4" w:space="0"/>
            </w:tcBorders>
            <w:vAlign w:val="center"/>
          </w:tcPr>
          <w:p>
            <w:pPr>
              <w:rPr>
                <w:rFonts w:ascii="仿宋" w:hAnsi="仿宋" w:eastAsia="仿宋"/>
                <w:sz w:val="24"/>
              </w:rPr>
            </w:pPr>
          </w:p>
        </w:tc>
        <w:tc>
          <w:tcPr>
            <w:tcW w:w="1701" w:type="dxa"/>
            <w:gridSpan w:val="3"/>
            <w:tcBorders>
              <w:bottom w:val="single" w:color="auto" w:sz="4" w:space="0"/>
            </w:tcBorders>
            <w:vAlign w:val="center"/>
          </w:tcPr>
          <w:p>
            <w:pPr>
              <w:rPr>
                <w:rFonts w:ascii="仿宋" w:hAnsi="仿宋" w:eastAsia="仿宋"/>
                <w:sz w:val="24"/>
              </w:rPr>
            </w:pPr>
            <w:r>
              <w:rPr>
                <w:rFonts w:hint="eastAsia" w:ascii="仿宋" w:hAnsi="仿宋" w:eastAsia="仿宋"/>
                <w:sz w:val="24"/>
              </w:rPr>
              <w:t>省财政</w:t>
            </w:r>
          </w:p>
        </w:tc>
        <w:tc>
          <w:tcPr>
            <w:tcW w:w="816" w:type="dxa"/>
            <w:tcBorders>
              <w:bottom w:val="single" w:color="auto" w:sz="4" w:space="0"/>
            </w:tcBorders>
            <w:vAlign w:val="center"/>
          </w:tcPr>
          <w:p>
            <w:pPr>
              <w:rPr>
                <w:rFonts w:ascii="仿宋" w:hAnsi="仿宋" w:eastAsia="仿宋"/>
                <w:sz w:val="24"/>
              </w:rPr>
            </w:pPr>
          </w:p>
        </w:tc>
        <w:tc>
          <w:tcPr>
            <w:tcW w:w="1620" w:type="dxa"/>
            <w:tcBorders>
              <w:bottom w:val="single" w:color="auto" w:sz="4" w:space="0"/>
            </w:tcBorders>
            <w:vAlign w:val="center"/>
          </w:tcPr>
          <w:p>
            <w:pPr>
              <w:rPr>
                <w:rFonts w:ascii="仿宋" w:hAnsi="仿宋" w:eastAsia="仿宋"/>
                <w:sz w:val="24"/>
              </w:rPr>
            </w:pPr>
            <w:r>
              <w:rPr>
                <w:rFonts w:hint="eastAsia" w:ascii="仿宋" w:hAnsi="仿宋" w:eastAsia="仿宋"/>
                <w:sz w:val="24"/>
              </w:rPr>
              <w:t>省财政</w:t>
            </w:r>
          </w:p>
        </w:tc>
        <w:tc>
          <w:tcPr>
            <w:tcW w:w="696"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ascii="仿宋" w:hAnsi="仿宋" w:eastAsia="仿宋"/>
                <w:sz w:val="24"/>
              </w:rPr>
            </w:pPr>
            <w:r>
              <w:rPr>
                <w:rFonts w:hint="eastAsia" w:ascii="仿宋" w:hAnsi="仿宋" w:eastAsia="仿宋"/>
                <w:sz w:val="24"/>
              </w:rPr>
              <w:t>市财政</w:t>
            </w:r>
          </w:p>
        </w:tc>
        <w:tc>
          <w:tcPr>
            <w:tcW w:w="720" w:type="dxa"/>
            <w:gridSpan w:val="2"/>
            <w:tcBorders>
              <w:bottom w:val="single" w:color="auto" w:sz="4" w:space="0"/>
            </w:tcBorders>
            <w:vAlign w:val="center"/>
          </w:tcPr>
          <w:p>
            <w:pPr>
              <w:rPr>
                <w:rFonts w:ascii="仿宋" w:hAnsi="仿宋" w:eastAsia="仿宋"/>
                <w:sz w:val="24"/>
              </w:rPr>
            </w:pPr>
          </w:p>
        </w:tc>
        <w:tc>
          <w:tcPr>
            <w:tcW w:w="1233" w:type="dxa"/>
            <w:tcBorders>
              <w:bottom w:val="single" w:color="auto" w:sz="4" w:space="0"/>
            </w:tcBorders>
            <w:vAlign w:val="center"/>
          </w:tcPr>
          <w:p>
            <w:pPr>
              <w:rPr>
                <w:rFonts w:ascii="仿宋" w:hAnsi="仿宋" w:eastAsia="仿宋"/>
                <w:sz w:val="24"/>
              </w:rPr>
            </w:pPr>
            <w:r>
              <w:rPr>
                <w:rFonts w:hint="eastAsia" w:ascii="仿宋" w:hAnsi="仿宋" w:eastAsia="仿宋"/>
                <w:sz w:val="24"/>
              </w:rPr>
              <w:t>市财政</w:t>
            </w:r>
          </w:p>
        </w:tc>
        <w:tc>
          <w:tcPr>
            <w:tcW w:w="1134" w:type="dxa"/>
            <w:gridSpan w:val="2"/>
            <w:tcBorders>
              <w:bottom w:val="single" w:color="auto" w:sz="4" w:space="0"/>
            </w:tcBorders>
            <w:vAlign w:val="center"/>
          </w:tcPr>
          <w:p>
            <w:pPr>
              <w:rPr>
                <w:rFonts w:ascii="仿宋" w:hAnsi="仿宋" w:eastAsia="仿宋"/>
                <w:sz w:val="24"/>
              </w:rPr>
            </w:pPr>
          </w:p>
        </w:tc>
        <w:tc>
          <w:tcPr>
            <w:tcW w:w="1701" w:type="dxa"/>
            <w:gridSpan w:val="3"/>
            <w:tcBorders>
              <w:bottom w:val="single" w:color="auto" w:sz="4" w:space="0"/>
            </w:tcBorders>
            <w:vAlign w:val="center"/>
          </w:tcPr>
          <w:p>
            <w:pPr>
              <w:rPr>
                <w:rFonts w:ascii="仿宋" w:hAnsi="仿宋" w:eastAsia="仿宋"/>
                <w:sz w:val="24"/>
              </w:rPr>
            </w:pPr>
            <w:r>
              <w:rPr>
                <w:rFonts w:hint="eastAsia" w:ascii="仿宋" w:hAnsi="仿宋" w:eastAsia="仿宋"/>
                <w:sz w:val="24"/>
              </w:rPr>
              <w:t>市财政</w:t>
            </w:r>
          </w:p>
        </w:tc>
        <w:tc>
          <w:tcPr>
            <w:tcW w:w="816" w:type="dxa"/>
            <w:tcBorders>
              <w:bottom w:val="single" w:color="auto" w:sz="4" w:space="0"/>
            </w:tcBorders>
            <w:vAlign w:val="center"/>
          </w:tcPr>
          <w:p>
            <w:pPr>
              <w:rPr>
                <w:rFonts w:ascii="仿宋" w:hAnsi="仿宋" w:eastAsia="仿宋"/>
                <w:sz w:val="24"/>
              </w:rPr>
            </w:pPr>
          </w:p>
        </w:tc>
        <w:tc>
          <w:tcPr>
            <w:tcW w:w="1620" w:type="dxa"/>
            <w:tcBorders>
              <w:bottom w:val="single" w:color="auto" w:sz="4" w:space="0"/>
            </w:tcBorders>
            <w:vAlign w:val="center"/>
          </w:tcPr>
          <w:p>
            <w:pPr>
              <w:rPr>
                <w:rFonts w:ascii="仿宋" w:hAnsi="仿宋" w:eastAsia="仿宋"/>
                <w:sz w:val="24"/>
              </w:rPr>
            </w:pPr>
            <w:r>
              <w:rPr>
                <w:rFonts w:hint="eastAsia" w:ascii="仿宋" w:hAnsi="仿宋" w:eastAsia="仿宋"/>
                <w:sz w:val="24"/>
              </w:rPr>
              <w:t>市财政</w:t>
            </w:r>
          </w:p>
        </w:tc>
        <w:tc>
          <w:tcPr>
            <w:tcW w:w="696"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662" w:type="dxa"/>
            <w:gridSpan w:val="2"/>
            <w:tcBorders>
              <w:bottom w:val="single" w:color="auto" w:sz="4" w:space="0"/>
            </w:tcBorders>
            <w:vAlign w:val="center"/>
          </w:tcPr>
          <w:p>
            <w:pPr>
              <w:rPr>
                <w:rFonts w:ascii="仿宋" w:hAnsi="仿宋" w:eastAsia="仿宋"/>
                <w:sz w:val="24"/>
              </w:rPr>
            </w:pPr>
            <w:r>
              <w:rPr>
                <w:rFonts w:hint="eastAsia" w:ascii="仿宋" w:hAnsi="仿宋" w:eastAsia="仿宋"/>
                <w:sz w:val="24"/>
              </w:rPr>
              <w:t>县市区财政</w:t>
            </w:r>
          </w:p>
        </w:tc>
        <w:tc>
          <w:tcPr>
            <w:tcW w:w="720" w:type="dxa"/>
            <w:gridSpan w:val="2"/>
            <w:tcBorders>
              <w:bottom w:val="single" w:color="auto" w:sz="4" w:space="0"/>
            </w:tcBorders>
            <w:vAlign w:val="center"/>
          </w:tcPr>
          <w:p>
            <w:pPr>
              <w:rPr>
                <w:rFonts w:ascii="仿宋" w:hAnsi="仿宋" w:eastAsia="仿宋"/>
                <w:sz w:val="24"/>
              </w:rPr>
            </w:pPr>
          </w:p>
        </w:tc>
        <w:tc>
          <w:tcPr>
            <w:tcW w:w="1233" w:type="dxa"/>
            <w:tcBorders>
              <w:bottom w:val="single" w:color="auto" w:sz="4" w:space="0"/>
            </w:tcBorders>
            <w:vAlign w:val="center"/>
          </w:tcPr>
          <w:p>
            <w:pPr>
              <w:rPr>
                <w:rFonts w:ascii="仿宋" w:hAnsi="仿宋" w:eastAsia="仿宋"/>
                <w:sz w:val="24"/>
              </w:rPr>
            </w:pPr>
            <w:r>
              <w:rPr>
                <w:rFonts w:hint="eastAsia" w:ascii="仿宋" w:hAnsi="仿宋" w:eastAsia="仿宋"/>
                <w:sz w:val="24"/>
              </w:rPr>
              <w:t>县市区财政</w:t>
            </w:r>
          </w:p>
        </w:tc>
        <w:tc>
          <w:tcPr>
            <w:tcW w:w="1134" w:type="dxa"/>
            <w:gridSpan w:val="2"/>
            <w:tcBorders>
              <w:bottom w:val="single" w:color="auto" w:sz="4" w:space="0"/>
            </w:tcBorders>
            <w:vAlign w:val="center"/>
          </w:tcPr>
          <w:p>
            <w:pPr>
              <w:rPr>
                <w:rFonts w:ascii="仿宋" w:hAnsi="仿宋" w:eastAsia="仿宋"/>
                <w:sz w:val="24"/>
              </w:rPr>
            </w:pPr>
          </w:p>
        </w:tc>
        <w:tc>
          <w:tcPr>
            <w:tcW w:w="1701" w:type="dxa"/>
            <w:gridSpan w:val="3"/>
            <w:tcBorders>
              <w:bottom w:val="single" w:color="auto" w:sz="4" w:space="0"/>
            </w:tcBorders>
            <w:vAlign w:val="center"/>
          </w:tcPr>
          <w:p>
            <w:pPr>
              <w:rPr>
                <w:rFonts w:ascii="仿宋" w:hAnsi="仿宋" w:eastAsia="仿宋"/>
                <w:sz w:val="24"/>
              </w:rPr>
            </w:pPr>
            <w:r>
              <w:rPr>
                <w:rFonts w:hint="eastAsia" w:ascii="仿宋" w:hAnsi="仿宋" w:eastAsia="仿宋"/>
                <w:sz w:val="24"/>
              </w:rPr>
              <w:t>县市区财政</w:t>
            </w:r>
          </w:p>
        </w:tc>
        <w:tc>
          <w:tcPr>
            <w:tcW w:w="816" w:type="dxa"/>
            <w:tcBorders>
              <w:bottom w:val="single" w:color="auto" w:sz="4" w:space="0"/>
            </w:tcBorders>
            <w:vAlign w:val="center"/>
          </w:tcPr>
          <w:p>
            <w:pPr>
              <w:rPr>
                <w:rFonts w:ascii="仿宋" w:hAnsi="仿宋" w:eastAsia="仿宋"/>
                <w:sz w:val="24"/>
              </w:rPr>
            </w:pPr>
          </w:p>
        </w:tc>
        <w:tc>
          <w:tcPr>
            <w:tcW w:w="1620" w:type="dxa"/>
            <w:tcBorders>
              <w:bottom w:val="single" w:color="auto" w:sz="4" w:space="0"/>
            </w:tcBorders>
            <w:vAlign w:val="center"/>
          </w:tcPr>
          <w:p>
            <w:pPr>
              <w:rPr>
                <w:rFonts w:ascii="仿宋" w:hAnsi="仿宋" w:eastAsia="仿宋"/>
                <w:sz w:val="24"/>
              </w:rPr>
            </w:pPr>
            <w:r>
              <w:rPr>
                <w:rFonts w:hint="eastAsia" w:ascii="仿宋" w:hAnsi="仿宋" w:eastAsia="仿宋"/>
                <w:sz w:val="24"/>
              </w:rPr>
              <w:t>县市区财政</w:t>
            </w:r>
          </w:p>
        </w:tc>
        <w:tc>
          <w:tcPr>
            <w:tcW w:w="696"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ascii="仿宋" w:hAnsi="仿宋" w:eastAsia="仿宋"/>
                <w:sz w:val="24"/>
              </w:rPr>
            </w:pPr>
            <w:r>
              <w:rPr>
                <w:rFonts w:hint="eastAsia" w:ascii="仿宋" w:hAnsi="仿宋" w:eastAsia="仿宋"/>
                <w:sz w:val="24"/>
              </w:rPr>
              <w:t>其它</w:t>
            </w:r>
          </w:p>
        </w:tc>
        <w:tc>
          <w:tcPr>
            <w:tcW w:w="720" w:type="dxa"/>
            <w:gridSpan w:val="2"/>
            <w:tcBorders>
              <w:bottom w:val="single" w:color="auto" w:sz="4" w:space="0"/>
            </w:tcBorders>
            <w:vAlign w:val="center"/>
          </w:tcPr>
          <w:p>
            <w:pPr>
              <w:rPr>
                <w:rFonts w:hint="default" w:ascii="仿宋" w:hAnsi="仿宋" w:eastAsia="仿宋"/>
                <w:sz w:val="24"/>
                <w:lang w:val="en-US" w:eastAsia="zh-CN"/>
              </w:rPr>
            </w:pPr>
            <w:r>
              <w:rPr>
                <w:rFonts w:hint="eastAsia" w:ascii="仿宋" w:hAnsi="仿宋" w:eastAsia="仿宋"/>
                <w:sz w:val="24"/>
                <w:lang w:val="en-US" w:eastAsia="zh-CN"/>
              </w:rPr>
              <w:t>0.1417</w:t>
            </w:r>
          </w:p>
        </w:tc>
        <w:tc>
          <w:tcPr>
            <w:tcW w:w="1233" w:type="dxa"/>
            <w:tcBorders>
              <w:bottom w:val="single" w:color="auto" w:sz="4" w:space="0"/>
            </w:tcBorders>
            <w:vAlign w:val="center"/>
          </w:tcPr>
          <w:p>
            <w:pPr>
              <w:rPr>
                <w:rFonts w:ascii="仿宋" w:hAnsi="仿宋" w:eastAsia="仿宋"/>
                <w:sz w:val="24"/>
              </w:rPr>
            </w:pPr>
            <w:r>
              <w:rPr>
                <w:rFonts w:hint="eastAsia" w:ascii="仿宋" w:hAnsi="仿宋" w:eastAsia="仿宋"/>
                <w:sz w:val="24"/>
              </w:rPr>
              <w:t>其它</w:t>
            </w:r>
          </w:p>
        </w:tc>
        <w:tc>
          <w:tcPr>
            <w:tcW w:w="1134" w:type="dxa"/>
            <w:gridSpan w:val="2"/>
            <w:tcBorders>
              <w:bottom w:val="single" w:color="auto" w:sz="4" w:space="0"/>
            </w:tcBorders>
            <w:vAlign w:val="center"/>
          </w:tcPr>
          <w:p>
            <w:pPr>
              <w:rPr>
                <w:rFonts w:ascii="仿宋" w:hAnsi="仿宋" w:eastAsia="仿宋"/>
                <w:sz w:val="24"/>
              </w:rPr>
            </w:pPr>
          </w:p>
        </w:tc>
        <w:tc>
          <w:tcPr>
            <w:tcW w:w="1701" w:type="dxa"/>
            <w:gridSpan w:val="3"/>
            <w:tcBorders>
              <w:bottom w:val="single" w:color="auto" w:sz="4" w:space="0"/>
            </w:tcBorders>
            <w:vAlign w:val="center"/>
          </w:tcPr>
          <w:p>
            <w:pPr>
              <w:rPr>
                <w:rFonts w:ascii="仿宋" w:hAnsi="仿宋" w:eastAsia="仿宋"/>
                <w:sz w:val="24"/>
              </w:rPr>
            </w:pPr>
            <w:r>
              <w:rPr>
                <w:rFonts w:hint="eastAsia" w:ascii="仿宋" w:hAnsi="仿宋" w:eastAsia="仿宋"/>
                <w:sz w:val="24"/>
              </w:rPr>
              <w:t>其它</w:t>
            </w:r>
          </w:p>
        </w:tc>
        <w:tc>
          <w:tcPr>
            <w:tcW w:w="816" w:type="dxa"/>
            <w:tcBorders>
              <w:bottom w:val="single" w:color="auto" w:sz="4" w:space="0"/>
            </w:tcBorders>
            <w:vAlign w:val="center"/>
          </w:tcPr>
          <w:p>
            <w:pPr>
              <w:rPr>
                <w:rFonts w:hint="default" w:ascii="仿宋" w:hAnsi="仿宋" w:eastAsia="仿宋"/>
                <w:sz w:val="24"/>
                <w:lang w:val="en-US" w:eastAsia="zh-CN"/>
              </w:rPr>
            </w:pPr>
            <w:r>
              <w:rPr>
                <w:rFonts w:hint="eastAsia" w:ascii="仿宋" w:hAnsi="仿宋" w:eastAsia="仿宋"/>
                <w:sz w:val="24"/>
                <w:lang w:val="en-US" w:eastAsia="zh-CN"/>
              </w:rPr>
              <w:t>0.1417</w:t>
            </w:r>
          </w:p>
        </w:tc>
        <w:tc>
          <w:tcPr>
            <w:tcW w:w="1620" w:type="dxa"/>
            <w:tcBorders>
              <w:bottom w:val="single" w:color="auto" w:sz="4" w:space="0"/>
            </w:tcBorders>
            <w:vAlign w:val="center"/>
          </w:tcPr>
          <w:p>
            <w:pPr>
              <w:rPr>
                <w:rFonts w:ascii="仿宋" w:hAnsi="仿宋" w:eastAsia="仿宋"/>
                <w:sz w:val="24"/>
              </w:rPr>
            </w:pPr>
            <w:r>
              <w:rPr>
                <w:rFonts w:hint="eastAsia" w:ascii="仿宋" w:hAnsi="仿宋" w:eastAsia="仿宋"/>
                <w:sz w:val="24"/>
              </w:rPr>
              <w:t>其它</w:t>
            </w:r>
          </w:p>
        </w:tc>
        <w:tc>
          <w:tcPr>
            <w:tcW w:w="696" w:type="dxa"/>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9582" w:type="dxa"/>
            <w:gridSpan w:val="13"/>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382" w:type="dxa"/>
            <w:gridSpan w:val="4"/>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支出内容</w:t>
            </w:r>
          </w:p>
        </w:tc>
        <w:tc>
          <w:tcPr>
            <w:tcW w:w="1233"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实际支出数</w:t>
            </w:r>
          </w:p>
        </w:tc>
        <w:tc>
          <w:tcPr>
            <w:tcW w:w="2835" w:type="dxa"/>
            <w:gridSpan w:val="5"/>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会计凭证号</w:t>
            </w:r>
          </w:p>
        </w:tc>
        <w:tc>
          <w:tcPr>
            <w:tcW w:w="3132"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白石园楠竹发展基地</w:t>
            </w:r>
          </w:p>
        </w:tc>
        <w:tc>
          <w:tcPr>
            <w:tcW w:w="1233"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lang w:val="en-US" w:eastAsia="zh-CN"/>
              </w:rPr>
              <w:t>200000</w:t>
            </w:r>
            <w:r>
              <w:rPr>
                <w:rFonts w:hint="eastAsia" w:ascii="仿宋" w:hAnsi="仿宋" w:eastAsia="仿宋"/>
                <w:sz w:val="24"/>
              </w:rPr>
              <w:t>元</w:t>
            </w:r>
          </w:p>
        </w:tc>
        <w:tc>
          <w:tcPr>
            <w:tcW w:w="2835" w:type="dxa"/>
            <w:gridSpan w:val="5"/>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22</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w:t>
            </w: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both"/>
              <w:rPr>
                <w:rFonts w:hint="default" w:ascii="仿宋" w:hAnsi="仿宋" w:eastAsia="仿宋"/>
                <w:sz w:val="24"/>
                <w:lang w:val="en-US" w:eastAsia="zh-CN"/>
              </w:rPr>
            </w:pPr>
            <w:r>
              <w:rPr>
                <w:rFonts w:hint="eastAsia" w:ascii="仿宋" w:hAnsi="仿宋" w:eastAsia="仿宋"/>
                <w:sz w:val="24"/>
                <w:lang w:val="en-US" w:eastAsia="zh-CN"/>
              </w:rPr>
              <w:t>白石园楠竹发展基地</w:t>
            </w:r>
          </w:p>
        </w:tc>
        <w:tc>
          <w:tcPr>
            <w:tcW w:w="1233" w:type="dxa"/>
            <w:tcBorders>
              <w:bottom w:val="single" w:color="auto" w:sz="4" w:space="0"/>
            </w:tcBorders>
            <w:vAlign w:val="center"/>
          </w:tcPr>
          <w:p>
            <w:pPr>
              <w:jc w:val="center"/>
              <w:rPr>
                <w:rFonts w:ascii="仿宋" w:hAnsi="仿宋" w:eastAsia="仿宋"/>
                <w:sz w:val="24"/>
              </w:rPr>
            </w:pPr>
            <w:r>
              <w:rPr>
                <w:rFonts w:hint="eastAsia" w:ascii="仿宋" w:hAnsi="仿宋" w:eastAsia="仿宋"/>
                <w:sz w:val="24"/>
                <w:lang w:val="en-US" w:eastAsia="zh-CN"/>
              </w:rPr>
              <w:t>120000</w:t>
            </w:r>
            <w:r>
              <w:rPr>
                <w:rFonts w:hint="eastAsia" w:ascii="仿宋" w:hAnsi="仿宋" w:eastAsia="仿宋"/>
                <w:sz w:val="24"/>
              </w:rPr>
              <w:t>元</w:t>
            </w:r>
          </w:p>
        </w:tc>
        <w:tc>
          <w:tcPr>
            <w:tcW w:w="2835" w:type="dxa"/>
            <w:gridSpan w:val="5"/>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20</w:t>
            </w:r>
            <w:r>
              <w:rPr>
                <w:rFonts w:hint="eastAsia" w:ascii="仿宋" w:hAnsi="仿宋" w:eastAsia="仿宋"/>
                <w:sz w:val="24"/>
                <w:lang w:val="en-US" w:eastAsia="zh-CN"/>
              </w:rPr>
              <w:t>22</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4</w:t>
            </w:r>
            <w:r>
              <w:rPr>
                <w:rFonts w:hint="eastAsia" w:ascii="仿宋" w:hAnsi="仿宋" w:eastAsia="仿宋"/>
                <w:sz w:val="24"/>
              </w:rPr>
              <w:t>#</w:t>
            </w: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白石园楠竹发展基地</w:t>
            </w:r>
          </w:p>
        </w:tc>
        <w:tc>
          <w:tcPr>
            <w:tcW w:w="1233" w:type="dxa"/>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80000元</w:t>
            </w:r>
          </w:p>
        </w:tc>
        <w:tc>
          <w:tcPr>
            <w:tcW w:w="2835" w:type="dxa"/>
            <w:gridSpan w:val="5"/>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2022年11月18#</w:t>
            </w: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both"/>
              <w:rPr>
                <w:rFonts w:hint="default" w:ascii="仿宋" w:hAnsi="仿宋" w:eastAsia="仿宋"/>
                <w:sz w:val="24"/>
                <w:lang w:val="en-US" w:eastAsia="zh-CN"/>
              </w:rPr>
            </w:pPr>
            <w:r>
              <w:rPr>
                <w:rFonts w:hint="eastAsia" w:ascii="仿宋" w:hAnsi="仿宋" w:eastAsia="仿宋"/>
                <w:sz w:val="24"/>
                <w:lang w:val="en-US" w:eastAsia="zh-CN"/>
              </w:rPr>
              <w:t>白石园楠竹发展基地</w:t>
            </w:r>
          </w:p>
        </w:tc>
        <w:tc>
          <w:tcPr>
            <w:tcW w:w="1233" w:type="dxa"/>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1417元</w:t>
            </w:r>
          </w:p>
        </w:tc>
        <w:tc>
          <w:tcPr>
            <w:tcW w:w="2835" w:type="dxa"/>
            <w:gridSpan w:val="5"/>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2022年11月19#</w:t>
            </w: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ascii="仿宋" w:hAnsi="仿宋" w:eastAsia="仿宋"/>
                <w:sz w:val="24"/>
              </w:rPr>
            </w:pPr>
          </w:p>
        </w:tc>
        <w:tc>
          <w:tcPr>
            <w:tcW w:w="1233" w:type="dxa"/>
            <w:tcBorders>
              <w:bottom w:val="single" w:color="auto" w:sz="4" w:space="0"/>
            </w:tcBorders>
            <w:vAlign w:val="center"/>
          </w:tcPr>
          <w:p>
            <w:pPr>
              <w:jc w:val="center"/>
              <w:rPr>
                <w:rFonts w:ascii="仿宋" w:hAnsi="仿宋" w:eastAsia="仿宋"/>
                <w:sz w:val="24"/>
              </w:rPr>
            </w:pPr>
          </w:p>
        </w:tc>
        <w:tc>
          <w:tcPr>
            <w:tcW w:w="2835" w:type="dxa"/>
            <w:gridSpan w:val="5"/>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ascii="仿宋" w:hAnsi="仿宋" w:eastAsia="仿宋"/>
                <w:sz w:val="24"/>
              </w:rPr>
            </w:pPr>
          </w:p>
        </w:tc>
        <w:tc>
          <w:tcPr>
            <w:tcW w:w="1233" w:type="dxa"/>
            <w:tcBorders>
              <w:bottom w:val="single" w:color="auto" w:sz="4" w:space="0"/>
            </w:tcBorders>
            <w:vAlign w:val="center"/>
          </w:tcPr>
          <w:p>
            <w:pPr>
              <w:jc w:val="center"/>
              <w:rPr>
                <w:rFonts w:ascii="仿宋" w:hAnsi="仿宋" w:eastAsia="仿宋"/>
                <w:sz w:val="24"/>
              </w:rPr>
            </w:pPr>
          </w:p>
        </w:tc>
        <w:tc>
          <w:tcPr>
            <w:tcW w:w="2835" w:type="dxa"/>
            <w:gridSpan w:val="5"/>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ascii="仿宋" w:hAnsi="仿宋" w:eastAsia="仿宋"/>
                <w:sz w:val="24"/>
              </w:rPr>
            </w:pPr>
          </w:p>
        </w:tc>
        <w:tc>
          <w:tcPr>
            <w:tcW w:w="1233" w:type="dxa"/>
            <w:tcBorders>
              <w:bottom w:val="single" w:color="auto" w:sz="4" w:space="0"/>
            </w:tcBorders>
            <w:vAlign w:val="center"/>
          </w:tcPr>
          <w:p>
            <w:pPr>
              <w:jc w:val="center"/>
              <w:rPr>
                <w:rFonts w:ascii="仿宋" w:hAnsi="仿宋" w:eastAsia="仿宋"/>
                <w:sz w:val="24"/>
              </w:rPr>
            </w:pPr>
          </w:p>
        </w:tc>
        <w:tc>
          <w:tcPr>
            <w:tcW w:w="2835" w:type="dxa"/>
            <w:gridSpan w:val="5"/>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ascii="仿宋" w:hAnsi="仿宋" w:eastAsia="仿宋"/>
                <w:b/>
                <w:sz w:val="24"/>
              </w:rPr>
            </w:pPr>
            <w:r>
              <w:rPr>
                <w:rFonts w:hint="eastAsia" w:ascii="仿宋" w:hAnsi="仿宋" w:eastAsia="仿宋"/>
                <w:sz w:val="24"/>
              </w:rPr>
              <w:t>支出合计</w:t>
            </w:r>
          </w:p>
        </w:tc>
        <w:tc>
          <w:tcPr>
            <w:tcW w:w="1233" w:type="dxa"/>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lang w:val="en-US" w:eastAsia="zh-CN"/>
              </w:rPr>
              <w:t>401417</w:t>
            </w:r>
            <w:r>
              <w:rPr>
                <w:rFonts w:hint="eastAsia" w:ascii="仿宋" w:hAnsi="仿宋" w:eastAsia="仿宋"/>
                <w:b/>
                <w:sz w:val="24"/>
              </w:rPr>
              <w:t>元</w:t>
            </w:r>
          </w:p>
        </w:tc>
        <w:tc>
          <w:tcPr>
            <w:tcW w:w="2835" w:type="dxa"/>
            <w:gridSpan w:val="5"/>
            <w:tcBorders>
              <w:bottom w:val="single" w:color="auto" w:sz="4" w:space="0"/>
            </w:tcBorders>
            <w:vAlign w:val="center"/>
          </w:tcPr>
          <w:p>
            <w:pPr>
              <w:jc w:val="center"/>
              <w:rPr>
                <w:rFonts w:ascii="仿宋" w:hAnsi="仿宋" w:eastAsia="仿宋"/>
                <w:b/>
                <w:sz w:val="24"/>
              </w:rPr>
            </w:pPr>
          </w:p>
        </w:tc>
        <w:tc>
          <w:tcPr>
            <w:tcW w:w="3132" w:type="dxa"/>
            <w:gridSpan w:val="3"/>
            <w:tcBorders>
              <w:bottom w:val="single" w:color="auto" w:sz="4" w:space="0"/>
            </w:tcBorders>
            <w:vAlign w:val="center"/>
          </w:tcPr>
          <w:p>
            <w:pPr>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vAlign w:val="center"/>
          </w:tcPr>
          <w:p>
            <w:pPr>
              <w:jc w:val="center"/>
              <w:rPr>
                <w:rFonts w:ascii="仿宋" w:hAnsi="仿宋" w:eastAsia="仿宋"/>
                <w:b/>
                <w:sz w:val="24"/>
              </w:rPr>
            </w:pPr>
            <w:r>
              <w:rPr>
                <w:rFonts w:hint="eastAsia" w:ascii="仿宋" w:hAnsi="仿宋" w:eastAsia="仿宋"/>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ascii="仿宋" w:hAnsi="仿宋" w:eastAsia="仿宋"/>
                <w:sz w:val="24"/>
              </w:rPr>
            </w:pPr>
            <w:r>
              <w:rPr>
                <w:rFonts w:hint="eastAsia" w:ascii="仿宋" w:hAnsi="仿宋" w:eastAsia="仿宋"/>
                <w:sz w:val="24"/>
              </w:rPr>
              <w:t>项目绩效定性目标及实施计划完成情况</w:t>
            </w:r>
          </w:p>
        </w:tc>
        <w:tc>
          <w:tcPr>
            <w:tcW w:w="4977" w:type="dxa"/>
            <w:gridSpan w:val="9"/>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预期目标</w:t>
            </w:r>
          </w:p>
        </w:tc>
        <w:tc>
          <w:tcPr>
            <w:tcW w:w="3132" w:type="dxa"/>
            <w:gridSpan w:val="3"/>
            <w:tcBorders>
              <w:bottom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ascii="仿宋" w:hAnsi="仿宋" w:eastAsia="仿宋"/>
                <w:b/>
                <w:sz w:val="24"/>
              </w:rPr>
            </w:pPr>
          </w:p>
        </w:tc>
        <w:tc>
          <w:tcPr>
            <w:tcW w:w="4977" w:type="dxa"/>
            <w:gridSpan w:val="9"/>
            <w:tcBorders>
              <w:bottom w:val="single" w:color="auto" w:sz="4" w:space="0"/>
            </w:tcBorders>
            <w:vAlign w:val="center"/>
          </w:tcPr>
          <w:p>
            <w:pPr>
              <w:jc w:val="center"/>
              <w:rPr>
                <w:rFonts w:ascii="仿宋" w:hAnsi="仿宋" w:eastAsia="仿宋"/>
                <w:b/>
                <w:sz w:val="24"/>
              </w:rPr>
            </w:pPr>
            <w:r>
              <w:rPr>
                <w:rFonts w:hint="eastAsia" w:ascii="仿宋" w:hAnsi="仿宋" w:eastAsia="仿宋"/>
                <w:sz w:val="24"/>
              </w:rPr>
              <w:t>进行</w:t>
            </w:r>
            <w:r>
              <w:rPr>
                <w:rFonts w:hint="eastAsia" w:ascii="仿宋" w:hAnsi="仿宋" w:eastAsia="仿宋"/>
                <w:sz w:val="24"/>
                <w:lang w:val="en-US" w:eastAsia="zh-CN"/>
              </w:rPr>
              <w:t>竹林结构调整，林地清理，培植支撑木，竹林垦复，开竹节沟，科学施肥，号笋，采笋，留笋养竹，号竹，排水灌溉，适度控梢，采伐，竹蔸生态降解，有害生物防治。</w:t>
            </w:r>
          </w:p>
        </w:tc>
        <w:tc>
          <w:tcPr>
            <w:tcW w:w="3132" w:type="dxa"/>
            <w:gridSpan w:val="3"/>
            <w:tcBorders>
              <w:bottom w:val="single" w:color="auto" w:sz="4" w:space="0"/>
            </w:tcBorders>
            <w:vAlign w:val="center"/>
          </w:tcPr>
          <w:p>
            <w:pPr>
              <w:spacing w:line="360" w:lineRule="auto"/>
              <w:rPr>
                <w:rFonts w:hint="default" w:ascii="仿宋" w:hAnsi="仿宋" w:eastAsia="仿宋"/>
                <w:sz w:val="24"/>
                <w:lang w:val="en-US"/>
              </w:rPr>
            </w:pPr>
            <w:r>
              <w:rPr>
                <w:rFonts w:hint="eastAsia" w:ascii="仿宋" w:hAnsi="仿宋" w:eastAsia="仿宋"/>
                <w:sz w:val="24"/>
                <w:lang w:val="en-US" w:eastAsia="zh-CN"/>
              </w:rPr>
              <w:t>林地清理250亩，补植支撑木150亩，垦复250亩，挖竹节沟250亩，施肥250亩，号笋号竹250亩，适度控梢250亩，合理采伐250亩，综合防治250亩，林道养护3200平方米，隔离带在幼林抚育30亩，支撑森（大苗）150亩，肥料250亩，覆盖物50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ascii="仿宋" w:hAnsi="仿宋" w:eastAsia="仿宋"/>
                <w:sz w:val="24"/>
              </w:rPr>
            </w:pPr>
            <w:r>
              <w:rPr>
                <w:rFonts w:hint="eastAsia" w:ascii="仿宋" w:hAnsi="仿宋" w:eastAsia="仿宋"/>
                <w:sz w:val="24"/>
              </w:rPr>
              <w:t>项目绩效定量目标（指标）及完成情况</w:t>
            </w:r>
          </w:p>
        </w:tc>
        <w:tc>
          <w:tcPr>
            <w:tcW w:w="909" w:type="dxa"/>
            <w:gridSpan w:val="3"/>
            <w:vAlign w:val="center"/>
          </w:tcPr>
          <w:p>
            <w:pPr>
              <w:jc w:val="center"/>
              <w:rPr>
                <w:rFonts w:ascii="仿宋" w:hAnsi="仿宋" w:eastAsia="仿宋"/>
                <w:sz w:val="24"/>
              </w:rPr>
            </w:pPr>
            <w:r>
              <w:rPr>
                <w:rFonts w:hint="eastAsia" w:ascii="仿宋" w:hAnsi="仿宋" w:eastAsia="仿宋"/>
                <w:sz w:val="24"/>
              </w:rPr>
              <w:t>一级指标</w:t>
            </w:r>
          </w:p>
        </w:tc>
        <w:tc>
          <w:tcPr>
            <w:tcW w:w="1233" w:type="dxa"/>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二级指标</w:t>
            </w:r>
          </w:p>
        </w:tc>
        <w:tc>
          <w:tcPr>
            <w:tcW w:w="1701"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指标内容</w:t>
            </w:r>
          </w:p>
        </w:tc>
        <w:tc>
          <w:tcPr>
            <w:tcW w:w="1134" w:type="dxa"/>
            <w:gridSpan w:val="2"/>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指标（目标）值</w:t>
            </w:r>
          </w:p>
        </w:tc>
        <w:tc>
          <w:tcPr>
            <w:tcW w:w="3132" w:type="dxa"/>
            <w:gridSpan w:val="3"/>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473" w:type="dxa"/>
            <w:vMerge w:val="continue"/>
            <w:vAlign w:val="center"/>
          </w:tcPr>
          <w:p>
            <w:pPr>
              <w:jc w:val="center"/>
              <w:rPr>
                <w:rFonts w:ascii="仿宋" w:hAnsi="仿宋" w:eastAsia="仿宋"/>
                <w:sz w:val="24"/>
              </w:rPr>
            </w:pPr>
          </w:p>
        </w:tc>
        <w:tc>
          <w:tcPr>
            <w:tcW w:w="909" w:type="dxa"/>
            <w:gridSpan w:val="3"/>
            <w:vMerge w:val="restart"/>
            <w:vAlign w:val="center"/>
          </w:tcPr>
          <w:p>
            <w:pPr>
              <w:jc w:val="center"/>
              <w:rPr>
                <w:rFonts w:ascii="仿宋" w:hAnsi="仿宋" w:eastAsia="仿宋"/>
                <w:sz w:val="24"/>
              </w:rPr>
            </w:pPr>
            <w:r>
              <w:rPr>
                <w:rFonts w:hint="eastAsia" w:ascii="仿宋" w:hAnsi="仿宋" w:eastAsia="仿宋"/>
                <w:sz w:val="24"/>
              </w:rPr>
              <w:t>项目产出指标</w:t>
            </w: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数量指标</w:t>
            </w:r>
          </w:p>
        </w:tc>
        <w:tc>
          <w:tcPr>
            <w:tcW w:w="1701" w:type="dxa"/>
            <w:gridSpan w:val="3"/>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2022年楠竹低改改造面积</w:t>
            </w:r>
          </w:p>
        </w:tc>
        <w:tc>
          <w:tcPr>
            <w:tcW w:w="1134" w:type="dxa"/>
            <w:gridSpan w:val="2"/>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250亩</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250亩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质量指标</w:t>
            </w:r>
          </w:p>
        </w:tc>
        <w:tc>
          <w:tcPr>
            <w:tcW w:w="1701" w:type="dxa"/>
            <w:gridSpan w:val="3"/>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项目验收合格率</w:t>
            </w:r>
          </w:p>
        </w:tc>
        <w:tc>
          <w:tcPr>
            <w:tcW w:w="1134" w:type="dxa"/>
            <w:gridSpan w:val="2"/>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both"/>
              <w:rPr>
                <w:rFonts w:ascii="仿宋" w:hAnsi="仿宋" w:eastAsia="仿宋"/>
                <w:sz w:val="24"/>
              </w:rPr>
            </w:pPr>
          </w:p>
        </w:tc>
        <w:tc>
          <w:tcPr>
            <w:tcW w:w="1134" w:type="dxa"/>
            <w:gridSpan w:val="2"/>
            <w:tcBorders>
              <w:bottom w:val="single" w:color="auto" w:sz="4" w:space="0"/>
            </w:tcBorders>
            <w:vAlign w:val="center"/>
          </w:tcPr>
          <w:p>
            <w:pPr>
              <w:jc w:val="both"/>
              <w:rPr>
                <w:rFonts w:ascii="仿宋" w:hAnsi="仿宋" w:eastAsia="仿宋"/>
                <w:sz w:val="24"/>
              </w:rPr>
            </w:pPr>
          </w:p>
        </w:tc>
        <w:tc>
          <w:tcPr>
            <w:tcW w:w="3132" w:type="dxa"/>
            <w:gridSpan w:val="3"/>
            <w:tcBorders>
              <w:bottom w:val="single" w:color="auto" w:sz="4" w:space="0"/>
            </w:tcBorders>
            <w:vAlign w:val="center"/>
          </w:tcPr>
          <w:p>
            <w:pPr>
              <w:jc w:val="both"/>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时效指标</w:t>
            </w:r>
          </w:p>
        </w:tc>
        <w:tc>
          <w:tcPr>
            <w:tcW w:w="1701" w:type="dxa"/>
            <w:gridSpan w:val="3"/>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完成及时率</w:t>
            </w:r>
          </w:p>
        </w:tc>
        <w:tc>
          <w:tcPr>
            <w:tcW w:w="1134" w:type="dxa"/>
            <w:gridSpan w:val="2"/>
            <w:tcBorders>
              <w:bottom w:val="single" w:color="auto" w:sz="4" w:space="0"/>
            </w:tcBorders>
            <w:vAlign w:val="center"/>
          </w:tcPr>
          <w:p>
            <w:pPr>
              <w:jc w:val="both"/>
              <w:rPr>
                <w:rFonts w:hint="default" w:ascii="仿宋" w:hAnsi="仿宋" w:eastAsia="仿宋"/>
                <w:sz w:val="24"/>
                <w:lang w:val="en-US" w:eastAsia="zh-CN"/>
              </w:rPr>
            </w:pPr>
            <w:r>
              <w:rPr>
                <w:rFonts w:hint="eastAsia" w:ascii="仿宋" w:hAnsi="仿宋" w:eastAsia="仿宋"/>
                <w:sz w:val="24"/>
                <w:lang w:val="en-US" w:eastAsia="zh-CN"/>
              </w:rPr>
              <w:t>100%</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center"/>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成本指标</w:t>
            </w:r>
          </w:p>
        </w:tc>
        <w:tc>
          <w:tcPr>
            <w:tcW w:w="1701" w:type="dxa"/>
            <w:gridSpan w:val="3"/>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成本标准</w:t>
            </w:r>
          </w:p>
        </w:tc>
        <w:tc>
          <w:tcPr>
            <w:tcW w:w="1134" w:type="dxa"/>
            <w:gridSpan w:val="2"/>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2.5元/M2</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2.5元/M2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center"/>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exact"/>
          <w:jc w:val="center"/>
        </w:trPr>
        <w:tc>
          <w:tcPr>
            <w:tcW w:w="1473" w:type="dxa"/>
            <w:vMerge w:val="continue"/>
            <w:vAlign w:val="center"/>
          </w:tcPr>
          <w:p>
            <w:pPr>
              <w:jc w:val="center"/>
              <w:rPr>
                <w:rFonts w:ascii="仿宋" w:hAnsi="仿宋" w:eastAsia="仿宋"/>
                <w:sz w:val="24"/>
              </w:rPr>
            </w:pPr>
          </w:p>
        </w:tc>
        <w:tc>
          <w:tcPr>
            <w:tcW w:w="909" w:type="dxa"/>
            <w:gridSpan w:val="3"/>
            <w:vMerge w:val="restart"/>
            <w:vAlign w:val="center"/>
          </w:tcPr>
          <w:p>
            <w:pPr>
              <w:jc w:val="center"/>
              <w:rPr>
                <w:rFonts w:ascii="仿宋" w:hAnsi="仿宋" w:eastAsia="仿宋"/>
                <w:sz w:val="24"/>
              </w:rPr>
            </w:pPr>
            <w:r>
              <w:rPr>
                <w:rFonts w:hint="eastAsia" w:ascii="仿宋" w:hAnsi="仿宋" w:eastAsia="仿宋"/>
                <w:sz w:val="24"/>
              </w:rPr>
              <w:t>项目效益指标</w:t>
            </w: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经济效益</w:t>
            </w:r>
          </w:p>
          <w:p>
            <w:pPr>
              <w:spacing w:line="360" w:lineRule="exact"/>
              <w:jc w:val="center"/>
              <w:rPr>
                <w:rFonts w:ascii="仿宋" w:hAnsi="仿宋" w:eastAsia="仿宋"/>
                <w:sz w:val="24"/>
              </w:rPr>
            </w:pPr>
            <w:r>
              <w:rPr>
                <w:rFonts w:hint="eastAsia" w:ascii="仿宋" w:hAnsi="仿宋" w:eastAsia="仿宋"/>
                <w:sz w:val="24"/>
              </w:rPr>
              <w:t>指标</w:t>
            </w:r>
          </w:p>
        </w:tc>
        <w:tc>
          <w:tcPr>
            <w:tcW w:w="1701" w:type="dxa"/>
            <w:gridSpan w:val="3"/>
            <w:tcBorders>
              <w:bottom w:val="single" w:color="auto" w:sz="4" w:space="0"/>
            </w:tcBorders>
            <w:vAlign w:val="center"/>
          </w:tcPr>
          <w:p>
            <w:pPr>
              <w:spacing w:line="360" w:lineRule="exact"/>
              <w:jc w:val="both"/>
              <w:rPr>
                <w:rFonts w:hint="default" w:ascii="仿宋" w:hAnsi="仿宋" w:eastAsia="仿宋"/>
                <w:sz w:val="15"/>
                <w:szCs w:val="15"/>
                <w:lang w:val="en-US" w:eastAsia="zh-CN"/>
              </w:rPr>
            </w:pPr>
            <w:r>
              <w:rPr>
                <w:rFonts w:hint="eastAsia" w:ascii="仿宋" w:hAnsi="仿宋" w:eastAsia="仿宋"/>
                <w:sz w:val="15"/>
                <w:szCs w:val="15"/>
                <w:lang w:val="en-US" w:eastAsia="zh-CN"/>
              </w:rPr>
              <w:t>特色产业带动增加脱贫人口收入</w:t>
            </w:r>
          </w:p>
        </w:tc>
        <w:tc>
          <w:tcPr>
            <w:tcW w:w="1134" w:type="dxa"/>
            <w:gridSpan w:val="2"/>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3万元</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center"/>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社会效益</w:t>
            </w:r>
          </w:p>
          <w:p>
            <w:pPr>
              <w:spacing w:line="360" w:lineRule="exact"/>
              <w:jc w:val="center"/>
              <w:rPr>
                <w:rFonts w:ascii="仿宋" w:hAnsi="仿宋" w:eastAsia="仿宋"/>
                <w:sz w:val="24"/>
              </w:rPr>
            </w:pPr>
            <w:r>
              <w:rPr>
                <w:rFonts w:hint="eastAsia" w:ascii="仿宋" w:hAnsi="仿宋" w:eastAsia="仿宋"/>
                <w:sz w:val="24"/>
              </w:rPr>
              <w:t>指标</w:t>
            </w:r>
          </w:p>
        </w:tc>
        <w:tc>
          <w:tcPr>
            <w:tcW w:w="1701" w:type="dxa"/>
            <w:gridSpan w:val="3"/>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受益群众人数</w:t>
            </w:r>
          </w:p>
        </w:tc>
        <w:tc>
          <w:tcPr>
            <w:tcW w:w="1134" w:type="dxa"/>
            <w:gridSpan w:val="2"/>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62人</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62人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center"/>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生态效益</w:t>
            </w:r>
          </w:p>
          <w:p>
            <w:pPr>
              <w:spacing w:line="360" w:lineRule="exact"/>
              <w:jc w:val="center"/>
              <w:rPr>
                <w:rFonts w:ascii="仿宋" w:hAnsi="仿宋" w:eastAsia="仿宋"/>
                <w:sz w:val="24"/>
              </w:rPr>
            </w:pPr>
            <w:r>
              <w:rPr>
                <w:rFonts w:hint="eastAsia" w:ascii="仿宋" w:hAnsi="仿宋" w:eastAsia="仿宋"/>
                <w:sz w:val="24"/>
              </w:rPr>
              <w:t>指标</w:t>
            </w:r>
          </w:p>
        </w:tc>
        <w:tc>
          <w:tcPr>
            <w:tcW w:w="1701" w:type="dxa"/>
            <w:gridSpan w:val="3"/>
            <w:tcBorders>
              <w:bottom w:val="single" w:color="auto" w:sz="4" w:space="0"/>
            </w:tcBorders>
            <w:vAlign w:val="center"/>
          </w:tcPr>
          <w:p>
            <w:pPr>
              <w:spacing w:line="360" w:lineRule="exact"/>
              <w:jc w:val="center"/>
              <w:rPr>
                <w:rFonts w:hint="default" w:ascii="仿宋" w:hAnsi="仿宋" w:eastAsia="仿宋"/>
                <w:sz w:val="24"/>
                <w:lang w:val="en-US" w:eastAsia="zh-CN"/>
              </w:rPr>
            </w:pPr>
            <w:r>
              <w:rPr>
                <w:rFonts w:hint="eastAsia" w:ascii="仿宋" w:hAnsi="仿宋" w:eastAsia="仿宋"/>
                <w:sz w:val="24"/>
                <w:lang w:val="en-US" w:eastAsia="zh-CN"/>
              </w:rPr>
              <w:t>可持续发展生态林业</w:t>
            </w:r>
          </w:p>
        </w:tc>
        <w:tc>
          <w:tcPr>
            <w:tcW w:w="1134" w:type="dxa"/>
            <w:gridSpan w:val="2"/>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250亩</w:t>
            </w:r>
          </w:p>
        </w:tc>
        <w:tc>
          <w:tcPr>
            <w:tcW w:w="3132" w:type="dxa"/>
            <w:gridSpan w:val="3"/>
            <w:tcBorders>
              <w:bottom w:val="single" w:color="auto" w:sz="4" w:space="0"/>
            </w:tcBorders>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250亩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center"/>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restart"/>
            <w:vAlign w:val="center"/>
          </w:tcPr>
          <w:p>
            <w:pPr>
              <w:spacing w:line="360" w:lineRule="exact"/>
              <w:jc w:val="center"/>
              <w:rPr>
                <w:rFonts w:ascii="仿宋" w:hAnsi="仿宋" w:eastAsia="仿宋"/>
                <w:sz w:val="24"/>
              </w:rPr>
            </w:pPr>
            <w:r>
              <w:rPr>
                <w:rFonts w:hint="eastAsia" w:ascii="仿宋" w:hAnsi="仿宋" w:eastAsia="仿宋"/>
                <w:sz w:val="24"/>
              </w:rPr>
              <w:t>服务对象满意度指标</w:t>
            </w:r>
          </w:p>
        </w:tc>
        <w:tc>
          <w:tcPr>
            <w:tcW w:w="1701" w:type="dxa"/>
            <w:gridSpan w:val="3"/>
            <w:tcBorders>
              <w:bottom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满意</w:t>
            </w:r>
          </w:p>
        </w:tc>
        <w:tc>
          <w:tcPr>
            <w:tcW w:w="1134" w:type="dxa"/>
            <w:gridSpan w:val="2"/>
            <w:tcBorders>
              <w:bottom w:val="single" w:color="auto" w:sz="4" w:space="0"/>
            </w:tcBorders>
            <w:vAlign w:val="center"/>
          </w:tcPr>
          <w:p>
            <w:pPr>
              <w:jc w:val="center"/>
              <w:rPr>
                <w:rFonts w:ascii="仿宋" w:hAnsi="仿宋" w:eastAsia="仿宋"/>
                <w:sz w:val="24"/>
              </w:rPr>
            </w:pPr>
            <w:r>
              <w:rPr>
                <w:rFonts w:hint="eastAsia" w:ascii="仿宋" w:hAnsi="仿宋" w:eastAsia="仿宋"/>
                <w:sz w:val="24"/>
              </w:rPr>
              <w:t>100%</w:t>
            </w:r>
          </w:p>
        </w:tc>
        <w:tc>
          <w:tcPr>
            <w:tcW w:w="3132" w:type="dxa"/>
            <w:gridSpan w:val="3"/>
            <w:tcBorders>
              <w:bottom w:val="single" w:color="auto" w:sz="4" w:space="0"/>
            </w:tcBorders>
            <w:vAlign w:val="center"/>
          </w:tcPr>
          <w:p>
            <w:pPr>
              <w:ind w:firstLine="480" w:firstLineChars="200"/>
              <w:rPr>
                <w:rFonts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 w:hAnsi="仿宋" w:eastAsia="仿宋"/>
                <w:sz w:val="24"/>
              </w:rPr>
            </w:pPr>
          </w:p>
        </w:tc>
        <w:tc>
          <w:tcPr>
            <w:tcW w:w="909" w:type="dxa"/>
            <w:gridSpan w:val="3"/>
            <w:vMerge w:val="continue"/>
            <w:vAlign w:val="center"/>
          </w:tcPr>
          <w:p>
            <w:pPr>
              <w:jc w:val="center"/>
              <w:rPr>
                <w:rFonts w:ascii="仿宋" w:hAnsi="仿宋" w:eastAsia="仿宋"/>
                <w:sz w:val="24"/>
              </w:rPr>
            </w:pPr>
          </w:p>
        </w:tc>
        <w:tc>
          <w:tcPr>
            <w:tcW w:w="1233" w:type="dxa"/>
            <w:vMerge w:val="continue"/>
            <w:vAlign w:val="center"/>
          </w:tcPr>
          <w:p>
            <w:pPr>
              <w:spacing w:line="360" w:lineRule="exact"/>
              <w:jc w:val="center"/>
              <w:rPr>
                <w:rFonts w:ascii="仿宋" w:hAnsi="仿宋" w:eastAsia="仿宋"/>
                <w:sz w:val="24"/>
              </w:rPr>
            </w:pPr>
          </w:p>
        </w:tc>
        <w:tc>
          <w:tcPr>
            <w:tcW w:w="1701" w:type="dxa"/>
            <w:gridSpan w:val="3"/>
            <w:tcBorders>
              <w:bottom w:val="single" w:color="auto" w:sz="4" w:space="0"/>
            </w:tcBorders>
            <w:vAlign w:val="center"/>
          </w:tcPr>
          <w:p>
            <w:pPr>
              <w:spacing w:line="360" w:lineRule="exact"/>
              <w:jc w:val="center"/>
              <w:rPr>
                <w:rFonts w:ascii="仿宋" w:hAnsi="仿宋" w:eastAsia="仿宋"/>
                <w:sz w:val="24"/>
              </w:rPr>
            </w:pPr>
          </w:p>
        </w:tc>
        <w:tc>
          <w:tcPr>
            <w:tcW w:w="1134" w:type="dxa"/>
            <w:gridSpan w:val="2"/>
            <w:tcBorders>
              <w:bottom w:val="single" w:color="auto" w:sz="4" w:space="0"/>
            </w:tcBorders>
            <w:vAlign w:val="center"/>
          </w:tcPr>
          <w:p>
            <w:pPr>
              <w:jc w:val="center"/>
              <w:rPr>
                <w:rFonts w:ascii="仿宋" w:hAnsi="仿宋" w:eastAsia="仿宋"/>
                <w:sz w:val="24"/>
              </w:rPr>
            </w:pPr>
          </w:p>
        </w:tc>
        <w:tc>
          <w:tcPr>
            <w:tcW w:w="3132" w:type="dxa"/>
            <w:gridSpan w:val="3"/>
            <w:tcBorders>
              <w:bottom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ascii="仿宋" w:hAnsi="仿宋" w:eastAsia="仿宋"/>
                <w:sz w:val="24"/>
              </w:rPr>
            </w:pPr>
            <w:r>
              <w:rPr>
                <w:rFonts w:hint="eastAsia" w:ascii="仿宋" w:hAnsi="仿宋" w:eastAsia="仿宋"/>
                <w:bCs/>
                <w:sz w:val="24"/>
              </w:rPr>
              <w:t>绩效自评综合得分</w:t>
            </w:r>
          </w:p>
        </w:tc>
        <w:tc>
          <w:tcPr>
            <w:tcW w:w="7200" w:type="dxa"/>
            <w:gridSpan w:val="9"/>
            <w:tcBorders>
              <w:bottom w:val="single" w:color="auto" w:sz="4" w:space="0"/>
            </w:tcBorders>
            <w:vAlign w:val="center"/>
          </w:tcPr>
          <w:p>
            <w:pPr>
              <w:ind w:firstLine="3120" w:firstLineChars="1300"/>
              <w:rPr>
                <w:rFonts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ascii="仿宋" w:hAnsi="仿宋" w:eastAsia="仿宋"/>
                <w:bCs/>
                <w:sz w:val="24"/>
              </w:rPr>
            </w:pPr>
            <w:r>
              <w:rPr>
                <w:rFonts w:hint="eastAsia" w:ascii="仿宋" w:hAnsi="仿宋" w:eastAsia="仿宋"/>
                <w:bCs/>
                <w:sz w:val="24"/>
              </w:rPr>
              <w:t>评价等次</w:t>
            </w:r>
          </w:p>
        </w:tc>
        <w:tc>
          <w:tcPr>
            <w:tcW w:w="7200" w:type="dxa"/>
            <w:gridSpan w:val="9"/>
            <w:tcBorders>
              <w:bottom w:val="single" w:color="auto" w:sz="4" w:space="0"/>
            </w:tcBorders>
            <w:vAlign w:val="center"/>
          </w:tcPr>
          <w:p>
            <w:pPr>
              <w:ind w:firstLine="2280" w:firstLineChars="950"/>
              <w:rPr>
                <w:rFonts w:ascii="仿宋" w:hAnsi="仿宋" w:eastAsia="仿宋"/>
                <w:sz w:val="24"/>
              </w:rPr>
            </w:pPr>
            <w:r>
              <w:rPr>
                <w:rFonts w:hint="eastAsia" w:ascii="仿宋" w:hAnsi="仿宋" w:eastAsia="仿宋"/>
                <w:sz w:val="24"/>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9582" w:type="dxa"/>
            <w:gridSpan w:val="13"/>
            <w:vAlign w:val="center"/>
          </w:tcPr>
          <w:p>
            <w:pPr>
              <w:jc w:val="center"/>
              <w:rPr>
                <w:rFonts w:ascii="仿宋" w:hAnsi="仿宋" w:eastAsia="仿宋"/>
                <w:b/>
                <w:sz w:val="24"/>
              </w:rPr>
            </w:pPr>
            <w:r>
              <w:rPr>
                <w:rFonts w:hint="eastAsia" w:ascii="仿宋" w:hAnsi="仿宋" w:eastAsia="仿宋"/>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 w:hAnsi="仿宋" w:eastAsia="仿宋"/>
                <w:sz w:val="24"/>
              </w:rPr>
            </w:pPr>
            <w:r>
              <w:rPr>
                <w:rFonts w:hint="eastAsia" w:ascii="仿宋" w:hAnsi="仿宋" w:eastAsia="仿宋"/>
                <w:sz w:val="24"/>
              </w:rPr>
              <w:t>姓名</w:t>
            </w:r>
          </w:p>
        </w:tc>
        <w:tc>
          <w:tcPr>
            <w:tcW w:w="2332" w:type="dxa"/>
            <w:gridSpan w:val="3"/>
            <w:vAlign w:val="center"/>
          </w:tcPr>
          <w:p>
            <w:pPr>
              <w:jc w:val="center"/>
              <w:rPr>
                <w:rFonts w:ascii="仿宋" w:hAnsi="仿宋" w:eastAsia="仿宋"/>
                <w:sz w:val="24"/>
              </w:rPr>
            </w:pPr>
            <w:r>
              <w:rPr>
                <w:rFonts w:hint="eastAsia" w:ascii="仿宋" w:hAnsi="仿宋" w:eastAsia="仿宋"/>
                <w:sz w:val="24"/>
              </w:rPr>
              <w:t>职称/职务</w:t>
            </w:r>
          </w:p>
        </w:tc>
        <w:tc>
          <w:tcPr>
            <w:tcW w:w="1854" w:type="dxa"/>
            <w:gridSpan w:val="4"/>
            <w:vAlign w:val="center"/>
          </w:tcPr>
          <w:p>
            <w:pPr>
              <w:jc w:val="center"/>
              <w:rPr>
                <w:rFonts w:ascii="仿宋" w:hAnsi="仿宋" w:eastAsia="仿宋"/>
                <w:sz w:val="24"/>
              </w:rPr>
            </w:pPr>
            <w:r>
              <w:rPr>
                <w:rFonts w:hint="eastAsia" w:ascii="仿宋" w:hAnsi="仿宋" w:eastAsia="仿宋"/>
                <w:sz w:val="24"/>
              </w:rPr>
              <w:t>单位</w:t>
            </w:r>
          </w:p>
        </w:tc>
        <w:tc>
          <w:tcPr>
            <w:tcW w:w="3132" w:type="dxa"/>
            <w:gridSpan w:val="3"/>
            <w:vAlign w:val="center"/>
          </w:tcPr>
          <w:p>
            <w:pPr>
              <w:jc w:val="center"/>
              <w:rPr>
                <w:rFonts w:ascii="仿宋" w:hAnsi="仿宋" w:eastAsia="仿宋"/>
                <w:sz w:val="24"/>
              </w:rPr>
            </w:pPr>
            <w:r>
              <w:rPr>
                <w:rFonts w:hint="eastAsia" w:ascii="仿宋" w:hAnsi="仿宋" w:eastAsia="仿宋"/>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default" w:ascii="仿宋" w:hAnsi="仿宋" w:eastAsia="仿宋"/>
                <w:sz w:val="24"/>
                <w:lang w:val="en-US" w:eastAsia="zh-CN"/>
              </w:rPr>
            </w:pPr>
            <w:r>
              <w:rPr>
                <w:rFonts w:hint="eastAsia" w:ascii="仿宋" w:hAnsi="仿宋" w:eastAsia="仿宋"/>
                <w:sz w:val="24"/>
                <w:lang w:val="en-US" w:eastAsia="zh-CN"/>
              </w:rPr>
              <w:t>沈维斌</w:t>
            </w:r>
          </w:p>
        </w:tc>
        <w:tc>
          <w:tcPr>
            <w:tcW w:w="2332" w:type="dxa"/>
            <w:gridSpan w:val="3"/>
            <w:vAlign w:val="center"/>
          </w:tcPr>
          <w:p>
            <w:pPr>
              <w:rPr>
                <w:rFonts w:hint="default" w:ascii="仿宋" w:hAnsi="仿宋" w:eastAsia="仿宋"/>
                <w:sz w:val="24"/>
                <w:lang w:val="en-US" w:eastAsia="zh-CN"/>
              </w:rPr>
            </w:pPr>
            <w:r>
              <w:rPr>
                <w:rFonts w:hint="eastAsia" w:ascii="仿宋" w:hAnsi="仿宋" w:eastAsia="仿宋"/>
                <w:sz w:val="24"/>
                <w:lang w:val="en-US" w:eastAsia="zh-CN"/>
              </w:rPr>
              <w:t>场长</w:t>
            </w:r>
          </w:p>
        </w:tc>
        <w:tc>
          <w:tcPr>
            <w:tcW w:w="1854" w:type="dxa"/>
            <w:gridSpan w:val="4"/>
            <w:vAlign w:val="center"/>
          </w:tcPr>
          <w:p>
            <w:pPr>
              <w:rPr>
                <w:rFonts w:hint="default" w:ascii="仿宋" w:hAnsi="仿宋" w:eastAsia="仿宋"/>
                <w:sz w:val="24"/>
                <w:lang w:val="en-US" w:eastAsia="zh-CN"/>
              </w:rPr>
            </w:pPr>
            <w:r>
              <w:rPr>
                <w:rFonts w:hint="eastAsia" w:ascii="仿宋" w:hAnsi="仿宋" w:eastAsia="仿宋"/>
                <w:sz w:val="24"/>
                <w:lang w:val="en-US" w:eastAsia="zh-CN"/>
              </w:rPr>
              <w:t>白石园林场</w:t>
            </w:r>
          </w:p>
        </w:tc>
        <w:tc>
          <w:tcPr>
            <w:tcW w:w="313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ascii="仿宋" w:hAnsi="仿宋" w:eastAsia="仿宋"/>
                <w:sz w:val="24"/>
              </w:rPr>
            </w:pPr>
          </w:p>
        </w:tc>
        <w:tc>
          <w:tcPr>
            <w:tcW w:w="2332" w:type="dxa"/>
            <w:gridSpan w:val="3"/>
            <w:vAlign w:val="center"/>
          </w:tcPr>
          <w:p>
            <w:pPr>
              <w:rPr>
                <w:rFonts w:ascii="仿宋" w:hAnsi="仿宋" w:eastAsia="仿宋"/>
                <w:sz w:val="24"/>
              </w:rPr>
            </w:pPr>
          </w:p>
        </w:tc>
        <w:tc>
          <w:tcPr>
            <w:tcW w:w="1854" w:type="dxa"/>
            <w:gridSpan w:val="4"/>
            <w:vAlign w:val="center"/>
          </w:tcPr>
          <w:p>
            <w:pPr>
              <w:rPr>
                <w:rFonts w:ascii="仿宋" w:hAnsi="仿宋" w:eastAsia="仿宋"/>
                <w:sz w:val="24"/>
              </w:rPr>
            </w:pPr>
          </w:p>
        </w:tc>
        <w:tc>
          <w:tcPr>
            <w:tcW w:w="313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ascii="仿宋" w:hAnsi="仿宋" w:eastAsia="仿宋"/>
                <w:sz w:val="24"/>
              </w:rPr>
            </w:pPr>
          </w:p>
        </w:tc>
        <w:tc>
          <w:tcPr>
            <w:tcW w:w="2332" w:type="dxa"/>
            <w:gridSpan w:val="3"/>
            <w:vAlign w:val="center"/>
          </w:tcPr>
          <w:p>
            <w:pPr>
              <w:rPr>
                <w:rFonts w:ascii="仿宋" w:hAnsi="仿宋" w:eastAsia="仿宋"/>
                <w:sz w:val="24"/>
              </w:rPr>
            </w:pPr>
          </w:p>
        </w:tc>
        <w:tc>
          <w:tcPr>
            <w:tcW w:w="1854" w:type="dxa"/>
            <w:gridSpan w:val="4"/>
            <w:vAlign w:val="center"/>
          </w:tcPr>
          <w:p>
            <w:pPr>
              <w:rPr>
                <w:rFonts w:ascii="仿宋" w:hAnsi="仿宋" w:eastAsia="仿宋"/>
                <w:sz w:val="24"/>
              </w:rPr>
            </w:pPr>
          </w:p>
        </w:tc>
        <w:tc>
          <w:tcPr>
            <w:tcW w:w="313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exact"/>
          <w:jc w:val="center"/>
        </w:trPr>
        <w:tc>
          <w:tcPr>
            <w:tcW w:w="9582" w:type="dxa"/>
            <w:gridSpan w:val="13"/>
            <w:vAlign w:val="center"/>
          </w:tcPr>
          <w:p>
            <w:pPr>
              <w:spacing w:line="440" w:lineRule="exact"/>
              <w:rPr>
                <w:rFonts w:ascii="仿宋" w:hAnsi="仿宋" w:eastAsia="仿宋"/>
                <w:sz w:val="24"/>
              </w:rPr>
            </w:pPr>
            <w:r>
              <w:rPr>
                <w:rFonts w:hint="eastAsia" w:ascii="仿宋" w:hAnsi="仿宋" w:eastAsia="仿宋"/>
                <w:sz w:val="24"/>
              </w:rPr>
              <w:t>评价组组长（签字）：</w:t>
            </w:r>
          </w:p>
          <w:p>
            <w:pPr>
              <w:spacing w:line="440" w:lineRule="exact"/>
              <w:rPr>
                <w:rFonts w:ascii="仿宋" w:hAnsi="仿宋" w:eastAsia="仿宋"/>
                <w:sz w:val="24"/>
              </w:rPr>
            </w:pPr>
          </w:p>
          <w:p>
            <w:pPr>
              <w:spacing w:line="440" w:lineRule="exact"/>
              <w:ind w:firstLine="6600" w:firstLineChars="2750"/>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ascii="仿宋" w:hAnsi="仿宋" w:eastAsia="仿宋"/>
                <w:sz w:val="24"/>
              </w:rPr>
            </w:pPr>
            <w:r>
              <w:rPr>
                <w:rFonts w:hint="eastAsia" w:ascii="仿宋" w:hAnsi="仿宋" w:eastAsia="仿宋"/>
                <w:sz w:val="24"/>
              </w:rPr>
              <w:t>项目单位意见：</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项目单位负责人（签章）：</w:t>
            </w:r>
          </w:p>
          <w:p>
            <w:pPr>
              <w:spacing w:line="440" w:lineRule="exact"/>
              <w:ind w:firstLine="6600" w:firstLineChars="2750"/>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Pr>
          <w:p>
            <w:pPr>
              <w:spacing w:line="440" w:lineRule="exact"/>
              <w:rPr>
                <w:rFonts w:ascii="仿宋" w:hAnsi="仿宋" w:eastAsia="仿宋"/>
                <w:sz w:val="24"/>
              </w:rPr>
            </w:pPr>
            <w:r>
              <w:rPr>
                <w:rFonts w:hint="eastAsia" w:ascii="仿宋" w:hAnsi="仿宋" w:eastAsia="仿宋"/>
                <w:sz w:val="24"/>
              </w:rPr>
              <w:t>主管部门意见：</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主管部门负责人（签章）：</w:t>
            </w:r>
          </w:p>
          <w:p>
            <w:pPr>
              <w:spacing w:line="440" w:lineRule="exact"/>
              <w:ind w:firstLine="6720" w:firstLineChars="2800"/>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exact"/>
          <w:jc w:val="center"/>
        </w:trPr>
        <w:tc>
          <w:tcPr>
            <w:tcW w:w="9582" w:type="dxa"/>
            <w:gridSpan w:val="13"/>
            <w:tcBorders>
              <w:bottom w:val="single" w:color="auto" w:sz="4" w:space="0"/>
            </w:tcBorders>
          </w:tcPr>
          <w:p>
            <w:pPr>
              <w:spacing w:line="440" w:lineRule="exact"/>
              <w:rPr>
                <w:rFonts w:ascii="仿宋" w:hAnsi="仿宋" w:eastAsia="仿宋"/>
                <w:sz w:val="24"/>
              </w:rPr>
            </w:pPr>
            <w:r>
              <w:rPr>
                <w:rFonts w:hint="eastAsia" w:ascii="仿宋" w:hAnsi="仿宋" w:eastAsia="仿宋"/>
                <w:sz w:val="24"/>
              </w:rPr>
              <w:t>财政部门归口业务科（股）室意见：</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财政部门归口业务科（股）室负责人（签章）：</w:t>
            </w:r>
          </w:p>
          <w:p>
            <w:pPr>
              <w:spacing w:line="440" w:lineRule="exact"/>
              <w:ind w:firstLine="6840" w:firstLineChars="2850"/>
              <w:rPr>
                <w:rFonts w:ascii="仿宋" w:hAnsi="仿宋" w:eastAsia="仿宋"/>
                <w:sz w:val="24"/>
              </w:rPr>
            </w:pPr>
            <w:r>
              <w:rPr>
                <w:rFonts w:hint="eastAsia" w:ascii="仿宋" w:hAnsi="仿宋" w:eastAsia="仿宋"/>
                <w:sz w:val="24"/>
              </w:rPr>
              <w:t>年  月  日</w:t>
            </w:r>
          </w:p>
        </w:tc>
      </w:tr>
    </w:tbl>
    <w:p>
      <w:pPr>
        <w:rPr>
          <w:rFonts w:hint="default" w:ascii="仿宋" w:hAnsi="仿宋" w:eastAsia="仿宋" w:cs="仿宋_GB2312"/>
          <w:bCs/>
          <w:sz w:val="28"/>
          <w:szCs w:val="28"/>
          <w:lang w:val="en-US" w:eastAsia="zh-CN"/>
        </w:rPr>
      </w:pPr>
      <w:r>
        <w:rPr>
          <w:rFonts w:hint="eastAsia" w:ascii="仿宋" w:hAnsi="仿宋" w:eastAsia="仿宋" w:cs="仿宋_GB2312"/>
          <w:bCs/>
          <w:sz w:val="28"/>
          <w:szCs w:val="28"/>
        </w:rPr>
        <w:t xml:space="preserve">填报人（签名）： </w:t>
      </w:r>
      <w:r>
        <w:rPr>
          <w:rFonts w:hint="eastAsia" w:ascii="仿宋" w:hAnsi="仿宋" w:eastAsia="仿宋" w:cs="仿宋_GB2312"/>
          <w:bCs/>
          <w:sz w:val="28"/>
          <w:szCs w:val="28"/>
          <w:lang w:val="en-US" w:eastAsia="zh-CN"/>
        </w:rPr>
        <w:t>周路平</w:t>
      </w:r>
      <w:r>
        <w:rPr>
          <w:rFonts w:hint="eastAsia" w:ascii="仿宋" w:hAnsi="仿宋" w:eastAsia="仿宋" w:cs="仿宋_GB2312"/>
          <w:bCs/>
          <w:sz w:val="28"/>
          <w:szCs w:val="28"/>
        </w:rPr>
        <w:t xml:space="preserve">            联系电话：15</w:t>
      </w:r>
      <w:r>
        <w:rPr>
          <w:rFonts w:hint="eastAsia" w:ascii="仿宋" w:hAnsi="仿宋" w:eastAsia="仿宋" w:cs="仿宋_GB2312"/>
          <w:bCs/>
          <w:sz w:val="28"/>
          <w:szCs w:val="28"/>
          <w:lang w:val="en-US" w:eastAsia="zh-CN"/>
        </w:rPr>
        <w:t>274037589</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spacing w:line="560" w:lineRule="exact"/>
              <w:ind w:firstLine="1603" w:firstLineChars="499"/>
              <w:rPr>
                <w:rFonts w:ascii="仿宋_GB2312" w:hAnsi="仿宋" w:eastAsia="仿宋_GB2312"/>
                <w:b/>
                <w:sz w:val="32"/>
                <w:szCs w:val="32"/>
              </w:rPr>
            </w:pPr>
            <w:r>
              <w:rPr>
                <w:rFonts w:hint="eastAsia" w:ascii="仿宋_GB2312" w:hAnsi="仿宋" w:eastAsia="仿宋_GB2312"/>
                <w:b/>
                <w:sz w:val="32"/>
                <w:szCs w:val="32"/>
                <w:lang w:val="en-US" w:eastAsia="zh-CN"/>
              </w:rPr>
              <w:t>白石园</w:t>
            </w:r>
            <w:r>
              <w:rPr>
                <w:rFonts w:hint="eastAsia" w:ascii="仿宋_GB2312" w:hAnsi="仿宋" w:eastAsia="仿宋_GB2312"/>
                <w:b/>
                <w:sz w:val="32"/>
                <w:szCs w:val="32"/>
              </w:rPr>
              <w:t>国有林场关于2</w:t>
            </w:r>
            <w:r>
              <w:rPr>
                <w:rFonts w:hint="eastAsia" w:ascii="仿宋_GB2312" w:hAnsi="仿宋" w:eastAsia="仿宋_GB2312"/>
                <w:b/>
                <w:sz w:val="32"/>
                <w:szCs w:val="32"/>
                <w:lang w:val="en-US" w:eastAsia="zh-CN"/>
              </w:rPr>
              <w:t>022</w:t>
            </w:r>
            <w:r>
              <w:rPr>
                <w:rFonts w:hint="eastAsia" w:ascii="仿宋_GB2312" w:hAnsi="仿宋" w:eastAsia="仿宋_GB2312"/>
                <w:b/>
                <w:sz w:val="32"/>
                <w:szCs w:val="32"/>
              </w:rPr>
              <w:t>年财政专项扶贫资金</w:t>
            </w:r>
          </w:p>
          <w:p>
            <w:pPr>
              <w:tabs>
                <w:tab w:val="center" w:pos="5347"/>
              </w:tabs>
              <w:spacing w:line="560" w:lineRule="exact"/>
              <w:ind w:firstLine="3196" w:firstLineChars="995"/>
              <w:rPr>
                <w:rFonts w:ascii="仿宋_GB2312" w:hAnsi="仿宋" w:eastAsia="仿宋_GB2312"/>
                <w:b/>
                <w:sz w:val="32"/>
                <w:szCs w:val="32"/>
              </w:rPr>
            </w:pPr>
            <w:r>
              <w:rPr>
                <w:rFonts w:hint="eastAsia" w:ascii="仿宋_GB2312" w:hAnsi="仿宋" w:eastAsia="仿宋_GB2312"/>
                <w:b/>
                <w:sz w:val="32"/>
                <w:szCs w:val="32"/>
              </w:rPr>
              <w:t>绩效评价分析报告</w:t>
            </w:r>
            <w:r>
              <w:rPr>
                <w:rFonts w:hint="eastAsia" w:ascii="仿宋_GB2312" w:hAnsi="仿宋" w:eastAsia="仿宋_GB2312"/>
                <w:b/>
                <w:sz w:val="32"/>
                <w:szCs w:val="32"/>
              </w:rPr>
              <w:tab/>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一、项目基本情况</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1.项目单位基本情况。</w:t>
            </w:r>
            <w:r>
              <w:rPr>
                <w:rFonts w:hint="eastAsia" w:ascii="仿宋" w:hAnsi="仿宋" w:eastAsia="仿宋"/>
                <w:sz w:val="30"/>
                <w:szCs w:val="30"/>
              </w:rPr>
              <w:t>白石园林场</w:t>
            </w:r>
            <w:r>
              <w:rPr>
                <w:rFonts w:hint="eastAsia" w:ascii="仿宋" w:hAnsi="仿宋" w:eastAsia="仿宋" w:cs="仿宋"/>
                <w:color w:val="000000"/>
                <w:sz w:val="30"/>
                <w:szCs w:val="30"/>
              </w:rPr>
              <w:t>始建于1958年，</w:t>
            </w:r>
            <w:r>
              <w:rPr>
                <w:rFonts w:hint="eastAsia" w:ascii="仿宋" w:hAnsi="仿宋" w:eastAsia="仿宋"/>
                <w:sz w:val="30"/>
                <w:szCs w:val="30"/>
              </w:rPr>
              <w:t>位于临湘市西部边陲, 地处临湘市、云溪区、</w:t>
            </w:r>
            <w:bookmarkStart w:id="0" w:name="OLE_LINK1"/>
            <w:r>
              <w:rPr>
                <w:rFonts w:hint="eastAsia" w:ascii="仿宋" w:hAnsi="仿宋" w:eastAsia="仿宋"/>
                <w:sz w:val="30"/>
                <w:szCs w:val="30"/>
              </w:rPr>
              <w:t>岳阳市经济开发区</w:t>
            </w:r>
            <w:bookmarkEnd w:id="0"/>
            <w:r>
              <w:rPr>
                <w:rFonts w:hint="eastAsia" w:ascii="仿宋" w:hAnsi="仿宋" w:eastAsia="仿宋"/>
                <w:sz w:val="30"/>
                <w:szCs w:val="30"/>
              </w:rPr>
              <w:t>三县（市、区）交界之地，属于公益性一类事业单位。林场总面积691.7公顷，其中毛竹200余公顷，占全场三分之一，目前为粗放式经营，竹产品效益低。</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2.项目年度绩效目标。</w:t>
            </w:r>
            <w:r>
              <w:rPr>
                <w:rFonts w:hint="eastAsia" w:ascii="仿宋" w:hAnsi="仿宋" w:eastAsia="仿宋"/>
                <w:sz w:val="30"/>
                <w:szCs w:val="30"/>
              </w:rPr>
              <w:t>临湘市白石园国有林场楠竹产业发展示范基地建设项目，是湖南省老科学技术工作者协会林业分会鉴于我省目前制约竹林产业发展显现的“重取轻予”、经营粗放、单位产量低、以及竹林经营科研成果未被广泛推广应用等原因，决定用三年时间在临湘市白石园国有林场建设</w:t>
            </w:r>
            <w:r>
              <w:rPr>
                <w:rFonts w:hint="eastAsia" w:ascii="仿宋" w:hAnsi="仿宋" w:eastAsia="仿宋"/>
                <w:sz w:val="30"/>
                <w:szCs w:val="30"/>
                <w:lang w:val="en-US" w:eastAsia="zh-CN"/>
              </w:rPr>
              <w:t>250</w:t>
            </w:r>
            <w:r>
              <w:rPr>
                <w:rFonts w:hint="eastAsia" w:ascii="仿宋" w:hAnsi="仿宋" w:eastAsia="仿宋"/>
                <w:sz w:val="30"/>
                <w:szCs w:val="30"/>
              </w:rPr>
              <w:t>亩毛竹丰产示范基地。</w:t>
            </w:r>
          </w:p>
          <w:p>
            <w:pPr>
              <w:spacing w:line="560" w:lineRule="exact"/>
              <w:ind w:firstLine="602" w:firstLineChars="200"/>
              <w:rPr>
                <w:rFonts w:ascii="仿宋" w:hAnsi="仿宋" w:eastAsia="仿宋"/>
                <w:sz w:val="30"/>
                <w:szCs w:val="30"/>
              </w:rPr>
            </w:pPr>
            <w:r>
              <w:rPr>
                <w:rFonts w:hint="eastAsia" w:ascii="仿宋" w:hAnsi="仿宋" w:eastAsia="仿宋"/>
                <w:b/>
                <w:sz w:val="30"/>
                <w:szCs w:val="30"/>
              </w:rPr>
              <w:t>3.项目性质。</w:t>
            </w:r>
            <w:r>
              <w:rPr>
                <w:rFonts w:hint="eastAsia" w:ascii="仿宋" w:hAnsi="仿宋" w:eastAsia="仿宋"/>
                <w:sz w:val="30"/>
                <w:szCs w:val="30"/>
              </w:rPr>
              <w:t>项目的基本性质为公益性。主要是通过项目的实施，逐步优化竹林结构，改善竹林生态环境，建成具有生物多样性、生态环境良好、布局合理的健康可持续发展的楠竹丰产林。</w:t>
            </w:r>
            <w:r>
              <w:rPr>
                <w:rFonts w:hint="eastAsia" w:ascii="仿宋" w:hAnsi="仿宋" w:eastAsia="仿宋" w:cs="仿宋_GB2312"/>
                <w:sz w:val="30"/>
                <w:szCs w:val="30"/>
              </w:rPr>
              <w:t>结合我场竹林资源特点，202</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年预计建设</w:t>
            </w:r>
            <w:r>
              <w:rPr>
                <w:rFonts w:hint="eastAsia" w:ascii="仿宋" w:hAnsi="仿宋" w:eastAsia="仿宋" w:cs="仿宋_GB2312"/>
                <w:sz w:val="30"/>
                <w:szCs w:val="30"/>
                <w:lang w:val="en-US" w:eastAsia="zh-CN"/>
              </w:rPr>
              <w:t>250</w:t>
            </w:r>
            <w:r>
              <w:rPr>
                <w:rFonts w:hint="eastAsia" w:ascii="仿宋" w:hAnsi="仿宋" w:eastAsia="仿宋" w:cs="仿宋_GB2312"/>
                <w:sz w:val="30"/>
                <w:szCs w:val="30"/>
              </w:rPr>
              <w:t>亩毛竹丰产林及笋用丰产林示范基地，</w:t>
            </w:r>
            <w:r>
              <w:rPr>
                <w:rFonts w:hint="eastAsia" w:ascii="仿宋" w:hAnsi="仿宋" w:eastAsia="仿宋"/>
                <w:sz w:val="30"/>
                <w:szCs w:val="30"/>
              </w:rPr>
              <w:t>以点带面，辐射周边，成功后推向全省。该项目由湖南省老科学技术工作者协会林业分会负责技术支撑，协助单位湖南省国有林场协会。</w:t>
            </w:r>
          </w:p>
          <w:p>
            <w:pPr>
              <w:spacing w:line="560" w:lineRule="exact"/>
              <w:ind w:firstLine="602" w:firstLineChars="200"/>
              <w:rPr>
                <w:rFonts w:ascii="仿宋" w:hAnsi="仿宋" w:eastAsia="仿宋" w:cs="仿宋_GB2312"/>
                <w:b/>
                <w:sz w:val="30"/>
                <w:szCs w:val="30"/>
              </w:rPr>
            </w:pPr>
            <w:r>
              <w:rPr>
                <w:rFonts w:hint="eastAsia" w:ascii="仿宋" w:hAnsi="仿宋" w:eastAsia="仿宋" w:cs="仿宋_GB2312"/>
                <w:b/>
                <w:sz w:val="30"/>
                <w:szCs w:val="30"/>
              </w:rPr>
              <w:t>4.主要建设内容。</w:t>
            </w:r>
            <w:r>
              <w:rPr>
                <w:rFonts w:hint="eastAsia" w:ascii="仿宋" w:hAnsi="仿宋" w:eastAsia="仿宋" w:cs="楷体"/>
                <w:bCs/>
                <w:kern w:val="0"/>
                <w:sz w:val="30"/>
                <w:szCs w:val="30"/>
              </w:rPr>
              <w:t>林地清理、培植支撑木（含栽植）、垦复、挖竹节沟、施肥、号笋号竹、覆盖、适度控梢、合理采伐、病虫害防治及完善林道、隔离带、标示牌等辅助设施设备。</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5.建设单位及地点。</w:t>
            </w:r>
            <w:r>
              <w:rPr>
                <w:rFonts w:hint="eastAsia" w:ascii="仿宋" w:hAnsi="仿宋" w:eastAsia="仿宋"/>
                <w:sz w:val="30"/>
                <w:szCs w:val="30"/>
              </w:rPr>
              <w:t>临湘市白石园国有林场。</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二、项目资金使用及管理情况</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1.项目资金实际使用情况。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根据湖南省财政厅文件湘财预[202</w:t>
            </w:r>
            <w:r>
              <w:rPr>
                <w:rFonts w:hint="eastAsia" w:ascii="仿宋" w:hAnsi="仿宋" w:eastAsia="仿宋"/>
                <w:sz w:val="30"/>
                <w:szCs w:val="30"/>
                <w:lang w:val="en-US" w:eastAsia="zh-CN"/>
              </w:rPr>
              <w:t>2</w:t>
            </w:r>
            <w:bookmarkStart w:id="1" w:name="_GoBack"/>
            <w:bookmarkEnd w:id="1"/>
            <w:r>
              <w:rPr>
                <w:rFonts w:hint="eastAsia" w:ascii="仿宋" w:hAnsi="仿宋" w:eastAsia="仿宋"/>
                <w:sz w:val="30"/>
                <w:szCs w:val="30"/>
              </w:rPr>
              <w:t>]</w:t>
            </w:r>
            <w:r>
              <w:rPr>
                <w:rFonts w:hint="eastAsia" w:ascii="仿宋" w:hAnsi="仿宋" w:eastAsia="仿宋"/>
                <w:sz w:val="30"/>
                <w:szCs w:val="30"/>
                <w:lang w:val="en-US" w:eastAsia="zh-CN"/>
              </w:rPr>
              <w:t>257</w:t>
            </w:r>
            <w:r>
              <w:rPr>
                <w:rFonts w:hint="eastAsia" w:ascii="仿宋" w:hAnsi="仿宋" w:eastAsia="仿宋"/>
                <w:sz w:val="30"/>
                <w:szCs w:val="30"/>
              </w:rPr>
              <w:t>号《湖南省财政厅关于</w:t>
            </w:r>
            <w:r>
              <w:rPr>
                <w:rFonts w:hint="eastAsia" w:ascii="仿宋" w:hAnsi="仿宋" w:eastAsia="仿宋"/>
                <w:sz w:val="30"/>
                <w:szCs w:val="30"/>
                <w:lang w:val="en-US" w:eastAsia="zh-CN"/>
              </w:rPr>
              <w:t>提前下达</w:t>
            </w:r>
            <w:r>
              <w:rPr>
                <w:rFonts w:hint="eastAsia"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年中央财政衔接推进乡村振兴补助资金的通知》，临湘市白石园国有林场202</w:t>
            </w:r>
            <w:r>
              <w:rPr>
                <w:rFonts w:hint="eastAsia" w:ascii="仿宋" w:hAnsi="仿宋" w:eastAsia="仿宋"/>
                <w:sz w:val="30"/>
                <w:szCs w:val="30"/>
                <w:lang w:val="en-US" w:eastAsia="zh-CN"/>
              </w:rPr>
              <w:t>2</w:t>
            </w:r>
            <w:r>
              <w:rPr>
                <w:rFonts w:hint="eastAsia" w:ascii="仿宋" w:hAnsi="仿宋" w:eastAsia="仿宋"/>
                <w:sz w:val="30"/>
                <w:szCs w:val="30"/>
              </w:rPr>
              <w:t>年楠竹产业发展示范基地建设专项资金预算总投资4</w:t>
            </w:r>
            <w:r>
              <w:rPr>
                <w:rFonts w:hint="eastAsia" w:ascii="仿宋" w:hAnsi="仿宋" w:eastAsia="仿宋"/>
                <w:sz w:val="30"/>
                <w:szCs w:val="30"/>
                <w:lang w:val="en-US" w:eastAsia="zh-CN"/>
              </w:rPr>
              <w:t>1.5</w:t>
            </w:r>
            <w:r>
              <w:rPr>
                <w:rFonts w:hint="eastAsia" w:ascii="仿宋" w:hAnsi="仿宋" w:eastAsia="仿宋"/>
                <w:sz w:val="30"/>
                <w:szCs w:val="30"/>
              </w:rPr>
              <w:t>万元，通过市财政投资评审审核，采取竞争性谈判方式，最终确定合同固定总价为4</w:t>
            </w:r>
            <w:r>
              <w:rPr>
                <w:rFonts w:hint="eastAsia" w:ascii="仿宋" w:hAnsi="仿宋" w:eastAsia="仿宋"/>
                <w:sz w:val="30"/>
                <w:szCs w:val="30"/>
                <w:lang w:val="en-US" w:eastAsia="zh-CN"/>
              </w:rPr>
              <w:t>0.1417</w:t>
            </w:r>
            <w:r>
              <w:rPr>
                <w:rFonts w:hint="eastAsia" w:ascii="仿宋" w:hAnsi="仿宋" w:eastAsia="仿宋"/>
                <w:sz w:val="30"/>
                <w:szCs w:val="30"/>
              </w:rPr>
              <w:t>万元（其中：财政资金40万元，单位自筹资金</w:t>
            </w:r>
            <w:r>
              <w:rPr>
                <w:rFonts w:hint="eastAsia" w:ascii="仿宋" w:hAnsi="仿宋" w:eastAsia="仿宋"/>
                <w:sz w:val="30"/>
                <w:szCs w:val="30"/>
                <w:lang w:val="en-US" w:eastAsia="zh-CN"/>
              </w:rPr>
              <w:t>0.1417</w:t>
            </w:r>
            <w:r>
              <w:rPr>
                <w:rFonts w:hint="eastAsia" w:ascii="仿宋" w:hAnsi="仿宋" w:eastAsia="仿宋"/>
                <w:sz w:val="30"/>
                <w:szCs w:val="30"/>
              </w:rPr>
              <w:t>万元）。我场按程序完成了政府采购手续，竣工验收合格后，通过评审结算，按合同金额4</w:t>
            </w:r>
            <w:r>
              <w:rPr>
                <w:rFonts w:hint="eastAsia" w:ascii="仿宋" w:hAnsi="仿宋" w:eastAsia="仿宋"/>
                <w:sz w:val="30"/>
                <w:szCs w:val="30"/>
                <w:lang w:val="en-US" w:eastAsia="zh-CN"/>
              </w:rPr>
              <w:t>0.1417</w:t>
            </w:r>
            <w:r>
              <w:rPr>
                <w:rFonts w:hint="eastAsia" w:ascii="仿宋" w:hAnsi="仿宋" w:eastAsia="仿宋"/>
                <w:sz w:val="30"/>
                <w:szCs w:val="30"/>
              </w:rPr>
              <w:t>万元全部支付完毕。</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2.</w:t>
            </w:r>
            <w:r>
              <w:rPr>
                <w:rFonts w:hint="eastAsia" w:ascii="仿宋" w:hAnsi="仿宋" w:eastAsia="仿宋" w:cs="仿宋_GB2312"/>
                <w:b/>
                <w:sz w:val="30"/>
                <w:szCs w:val="30"/>
              </w:rPr>
              <w:t xml:space="preserve"> </w:t>
            </w:r>
            <w:r>
              <w:rPr>
                <w:rFonts w:hint="eastAsia" w:ascii="仿宋" w:hAnsi="仿宋" w:eastAsia="仿宋"/>
                <w:b/>
                <w:sz w:val="30"/>
                <w:szCs w:val="30"/>
              </w:rPr>
              <w:t>项目资金管理情况。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林场按照《会计制度》以及《白石园国有林场政府采购内控制度》等相关制度要求进行专项资金管理，</w:t>
            </w:r>
            <w:r>
              <w:rPr>
                <w:rFonts w:hint="eastAsia" w:ascii="仿宋" w:hAnsi="仿宋" w:eastAsia="仿宋" w:cs="仿宋_GB2312"/>
                <w:sz w:val="30"/>
                <w:szCs w:val="30"/>
              </w:rPr>
              <w:t>坚持预算投资，搞好厉行节约；严格执行财务审批制度，项目资金实行专款专用单独核算；确保项目资金的专项管理和使用规范到位。</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三、项目组织实施情况</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1.项目组织情况。</w:t>
            </w:r>
            <w:r>
              <w:rPr>
                <w:rFonts w:hint="eastAsia" w:ascii="仿宋" w:hAnsi="仿宋" w:eastAsia="仿宋"/>
                <w:sz w:val="30"/>
                <w:szCs w:val="30"/>
              </w:rPr>
              <w:t>林场成立了以单位党政主要领导负责项目建设的领导机构，确定项目负责人，技术负责人，在湖南省老科学技术工作者协会林业分会指导下开展项目建设工作。该项目单位预算通过申请投资评审后，采取竞争性谈判方式进行政府采购。工程完工后，林场组织联合验收小组，由主管部门及林场项目领导小组人员共同进行了实地察看，验收人员一致认为该项目按设计要求和合同完成，质量合格。</w:t>
            </w:r>
          </w:p>
          <w:p>
            <w:pPr>
              <w:spacing w:line="560" w:lineRule="exact"/>
              <w:ind w:firstLine="602" w:firstLineChars="200"/>
              <w:rPr>
                <w:rFonts w:ascii="仿宋" w:hAnsi="仿宋" w:eastAsia="仿宋"/>
                <w:b/>
                <w:sz w:val="30"/>
                <w:szCs w:val="30"/>
              </w:rPr>
            </w:pPr>
            <w:r>
              <w:rPr>
                <w:rFonts w:hint="eastAsia" w:ascii="仿宋" w:hAnsi="仿宋" w:eastAsia="仿宋"/>
                <w:b/>
                <w:sz w:val="30"/>
                <w:szCs w:val="30"/>
              </w:rPr>
              <w:t>2.项目管理情况。</w:t>
            </w:r>
            <w:r>
              <w:rPr>
                <w:rFonts w:hint="eastAsia" w:ascii="仿宋" w:hAnsi="仿宋" w:eastAsia="仿宋"/>
                <w:sz w:val="30"/>
                <w:szCs w:val="30"/>
              </w:rPr>
              <w:t>明确目标和责任，把项目建设纳入全场目标管理考核。建立各级岗位责任制，将项目建设任务落实到领导和职工上。在施工过程中，技术人员技术服务和监督落实到施工现场，对项目建设技术全程跟踪指导，确保技术服务到位。严格施工标准，在规划设计和自查验收中严格操作规程，确保项目建设标准和质量。</w:t>
            </w:r>
          </w:p>
          <w:p>
            <w:pPr>
              <w:spacing w:line="560" w:lineRule="exact"/>
              <w:ind w:firstLine="602" w:firstLineChars="200"/>
              <w:rPr>
                <w:rFonts w:ascii="仿宋" w:hAnsi="仿宋" w:eastAsia="仿宋" w:cs="仿宋_GB2312"/>
                <w:b/>
                <w:sz w:val="30"/>
                <w:szCs w:val="30"/>
              </w:rPr>
            </w:pPr>
            <w:r>
              <w:rPr>
                <w:rFonts w:hint="eastAsia" w:ascii="仿宋" w:hAnsi="仿宋" w:eastAsia="仿宋"/>
                <w:b/>
                <w:sz w:val="30"/>
                <w:szCs w:val="30"/>
              </w:rPr>
              <w:t>四、</w:t>
            </w:r>
            <w:r>
              <w:rPr>
                <w:rFonts w:hint="eastAsia" w:ascii="仿宋" w:hAnsi="仿宋" w:eastAsia="仿宋" w:cs="仿宋_GB2312"/>
                <w:b/>
                <w:sz w:val="30"/>
                <w:szCs w:val="30"/>
              </w:rPr>
              <w:t>项目主要绩效情况</w:t>
            </w:r>
          </w:p>
          <w:p>
            <w:pPr>
              <w:spacing w:line="560" w:lineRule="exact"/>
              <w:ind w:firstLine="602" w:firstLineChars="200"/>
              <w:rPr>
                <w:rFonts w:ascii="仿宋" w:hAnsi="仿宋" w:eastAsia="仿宋" w:cs="仿宋_GB2312"/>
                <w:sz w:val="30"/>
                <w:szCs w:val="30"/>
              </w:rPr>
            </w:pPr>
            <w:r>
              <w:rPr>
                <w:rFonts w:hint="eastAsia" w:ascii="仿宋" w:hAnsi="仿宋" w:eastAsia="仿宋" w:cs="仿宋_GB2312"/>
                <w:b/>
                <w:sz w:val="30"/>
                <w:szCs w:val="30"/>
              </w:rPr>
              <w:t>1.产出效益指标。</w:t>
            </w:r>
            <w:r>
              <w:rPr>
                <w:rFonts w:hint="eastAsia" w:ascii="仿宋" w:hAnsi="仿宋" w:eastAsia="仿宋" w:cs="仿宋_GB2312"/>
                <w:sz w:val="30"/>
                <w:szCs w:val="30"/>
              </w:rPr>
              <w:t>通过项目的实施，预计笋材两用毛竹丰产林每度可产竹材</w:t>
            </w:r>
            <w:r>
              <w:rPr>
                <w:rFonts w:ascii="仿宋" w:hAnsi="仿宋" w:eastAsia="仿宋" w:cs="仿宋_GB2312"/>
                <w:sz w:val="30"/>
                <w:szCs w:val="30"/>
              </w:rPr>
              <w:t>800</w:t>
            </w:r>
            <w:r>
              <w:rPr>
                <w:rFonts w:hint="eastAsia" w:ascii="仿宋" w:hAnsi="仿宋" w:eastAsia="仿宋" w:cs="仿宋_GB2312"/>
                <w:sz w:val="30"/>
                <w:szCs w:val="30"/>
              </w:rPr>
              <w:t>公斤</w:t>
            </w:r>
            <w:r>
              <w:rPr>
                <w:rFonts w:ascii="仿宋" w:hAnsi="仿宋" w:eastAsia="仿宋" w:cs="仿宋_GB2312"/>
                <w:sz w:val="30"/>
                <w:szCs w:val="30"/>
              </w:rPr>
              <w:t>/</w:t>
            </w:r>
            <w:r>
              <w:rPr>
                <w:rFonts w:hint="eastAsia" w:ascii="仿宋" w:hAnsi="仿宋" w:eastAsia="仿宋" w:cs="仿宋_GB2312"/>
                <w:sz w:val="30"/>
                <w:szCs w:val="30"/>
              </w:rPr>
              <w:t>亩以上，每度可采笋</w:t>
            </w:r>
            <w:r>
              <w:rPr>
                <w:rFonts w:ascii="仿宋" w:hAnsi="仿宋" w:eastAsia="仿宋" w:cs="仿宋_GB2312"/>
                <w:sz w:val="30"/>
                <w:szCs w:val="30"/>
              </w:rPr>
              <w:t>200</w:t>
            </w:r>
            <w:r>
              <w:rPr>
                <w:rFonts w:hint="eastAsia" w:ascii="仿宋" w:hAnsi="仿宋" w:eastAsia="仿宋" w:cs="仿宋_GB2312"/>
                <w:sz w:val="30"/>
                <w:szCs w:val="30"/>
              </w:rPr>
              <w:t>公斤</w:t>
            </w:r>
            <w:r>
              <w:rPr>
                <w:rFonts w:ascii="仿宋" w:hAnsi="仿宋" w:eastAsia="仿宋" w:cs="仿宋_GB2312"/>
                <w:sz w:val="30"/>
                <w:szCs w:val="30"/>
              </w:rPr>
              <w:t>/</w:t>
            </w:r>
            <w:r>
              <w:rPr>
                <w:rFonts w:hint="eastAsia" w:ascii="仿宋" w:hAnsi="仿宋" w:eastAsia="仿宋" w:cs="仿宋_GB2312"/>
                <w:sz w:val="30"/>
                <w:szCs w:val="30"/>
              </w:rPr>
              <w:t>亩以上；预计笋用毛竹丰产林每度可产竹材</w:t>
            </w:r>
            <w:r>
              <w:rPr>
                <w:rFonts w:ascii="仿宋" w:hAnsi="仿宋" w:eastAsia="仿宋" w:cs="仿宋_GB2312"/>
                <w:sz w:val="30"/>
                <w:szCs w:val="30"/>
              </w:rPr>
              <w:t>500</w:t>
            </w:r>
            <w:r>
              <w:rPr>
                <w:rFonts w:hint="eastAsia" w:ascii="仿宋" w:hAnsi="仿宋" w:eastAsia="仿宋" w:cs="仿宋_GB2312"/>
                <w:sz w:val="30"/>
                <w:szCs w:val="30"/>
              </w:rPr>
              <w:t>公斤</w:t>
            </w:r>
            <w:r>
              <w:rPr>
                <w:rFonts w:ascii="仿宋" w:hAnsi="仿宋" w:eastAsia="仿宋" w:cs="仿宋_GB2312"/>
                <w:sz w:val="30"/>
                <w:szCs w:val="30"/>
              </w:rPr>
              <w:t>/</w:t>
            </w:r>
            <w:r>
              <w:rPr>
                <w:rFonts w:hint="eastAsia" w:ascii="仿宋" w:hAnsi="仿宋" w:eastAsia="仿宋" w:cs="仿宋_GB2312"/>
                <w:sz w:val="30"/>
                <w:szCs w:val="30"/>
              </w:rPr>
              <w:t>亩以上，采笋</w:t>
            </w:r>
            <w:r>
              <w:rPr>
                <w:rFonts w:ascii="仿宋" w:hAnsi="仿宋" w:eastAsia="仿宋" w:cs="仿宋_GB2312"/>
                <w:sz w:val="30"/>
                <w:szCs w:val="30"/>
              </w:rPr>
              <w:t>1000</w:t>
            </w:r>
            <w:r>
              <w:rPr>
                <w:rFonts w:hint="eastAsia" w:ascii="仿宋" w:hAnsi="仿宋" w:eastAsia="仿宋" w:cs="仿宋_GB2312"/>
                <w:sz w:val="30"/>
                <w:szCs w:val="30"/>
              </w:rPr>
              <w:t>公斤</w:t>
            </w:r>
            <w:r>
              <w:rPr>
                <w:rFonts w:ascii="仿宋" w:hAnsi="仿宋" w:eastAsia="仿宋" w:cs="仿宋_GB2312"/>
                <w:sz w:val="30"/>
                <w:szCs w:val="30"/>
              </w:rPr>
              <w:t>/</w:t>
            </w:r>
            <w:r>
              <w:rPr>
                <w:rFonts w:hint="eastAsia" w:ascii="仿宋" w:hAnsi="仿宋" w:eastAsia="仿宋" w:cs="仿宋_GB2312"/>
                <w:sz w:val="30"/>
                <w:szCs w:val="30"/>
              </w:rPr>
              <w:t>亩以上。</w:t>
            </w:r>
          </w:p>
          <w:p>
            <w:pPr>
              <w:spacing w:line="560" w:lineRule="exact"/>
              <w:ind w:firstLine="602" w:firstLineChars="200"/>
              <w:rPr>
                <w:rFonts w:ascii="仿宋" w:hAnsi="仿宋" w:eastAsia="仿宋" w:cs="仿宋_GB2312"/>
                <w:sz w:val="30"/>
                <w:szCs w:val="30"/>
              </w:rPr>
            </w:pPr>
            <w:r>
              <w:rPr>
                <w:rFonts w:hint="eastAsia" w:ascii="仿宋" w:hAnsi="仿宋" w:eastAsia="仿宋" w:cs="仿宋_GB2312"/>
                <w:b/>
                <w:sz w:val="30"/>
                <w:szCs w:val="30"/>
              </w:rPr>
              <w:t>2.经济效益指标。</w:t>
            </w:r>
            <w:r>
              <w:rPr>
                <w:rFonts w:hint="eastAsia" w:ascii="仿宋" w:hAnsi="仿宋" w:eastAsia="仿宋" w:cs="仿宋_GB2312"/>
                <w:sz w:val="30"/>
                <w:szCs w:val="30"/>
              </w:rPr>
              <w:t>项目实施后，材用丰产示范林立竹度达到</w:t>
            </w:r>
            <w:r>
              <w:rPr>
                <w:rFonts w:ascii="仿宋" w:hAnsi="仿宋" w:eastAsia="仿宋" w:cs="仿宋_GB2312"/>
                <w:sz w:val="30"/>
                <w:szCs w:val="30"/>
              </w:rPr>
              <w:t>200</w:t>
            </w:r>
            <w:r>
              <w:rPr>
                <w:rFonts w:hint="eastAsia" w:ascii="仿宋" w:hAnsi="仿宋" w:eastAsia="仿宋" w:cs="仿宋_GB2312"/>
                <w:sz w:val="30"/>
                <w:szCs w:val="30"/>
              </w:rPr>
              <w:t>株</w:t>
            </w:r>
            <w:r>
              <w:rPr>
                <w:rFonts w:ascii="仿宋" w:hAnsi="仿宋" w:eastAsia="仿宋" w:cs="仿宋_GB2312"/>
                <w:sz w:val="30"/>
                <w:szCs w:val="30"/>
              </w:rPr>
              <w:t>/</w:t>
            </w:r>
            <w:r>
              <w:rPr>
                <w:rFonts w:hint="eastAsia" w:ascii="仿宋" w:hAnsi="仿宋" w:eastAsia="仿宋" w:cs="仿宋_GB2312"/>
                <w:sz w:val="30"/>
                <w:szCs w:val="30"/>
              </w:rPr>
              <w:t>亩以上，平均胸径</w:t>
            </w:r>
            <w:r>
              <w:rPr>
                <w:rFonts w:ascii="仿宋" w:hAnsi="仿宋" w:eastAsia="仿宋" w:cs="仿宋_GB2312"/>
                <w:sz w:val="30"/>
                <w:szCs w:val="30"/>
              </w:rPr>
              <w:t>10.0</w:t>
            </w:r>
            <w:r>
              <w:rPr>
                <w:rFonts w:hint="eastAsia" w:ascii="仿宋" w:hAnsi="仿宋" w:eastAsia="仿宋" w:cs="仿宋_GB2312"/>
                <w:sz w:val="30"/>
                <w:szCs w:val="30"/>
              </w:rPr>
              <w:t>厘米以上，产量提高</w:t>
            </w:r>
            <w:r>
              <w:rPr>
                <w:rFonts w:ascii="仿宋" w:hAnsi="仿宋" w:eastAsia="仿宋" w:cs="仿宋_GB2312"/>
                <w:sz w:val="30"/>
                <w:szCs w:val="30"/>
              </w:rPr>
              <w:t>10%</w:t>
            </w:r>
            <w:r>
              <w:rPr>
                <w:rFonts w:hint="eastAsia" w:ascii="仿宋" w:hAnsi="仿宋" w:eastAsia="仿宋" w:cs="仿宋_GB2312"/>
                <w:sz w:val="30"/>
                <w:szCs w:val="30"/>
              </w:rPr>
              <w:t>以上；笋材两用丰产示范林立竹度达到</w:t>
            </w:r>
            <w:r>
              <w:rPr>
                <w:rFonts w:ascii="仿宋" w:hAnsi="仿宋" w:eastAsia="仿宋" w:cs="仿宋_GB2312"/>
                <w:sz w:val="30"/>
                <w:szCs w:val="30"/>
              </w:rPr>
              <w:t>180</w:t>
            </w:r>
            <w:r>
              <w:rPr>
                <w:rFonts w:hint="eastAsia" w:ascii="仿宋" w:hAnsi="仿宋" w:eastAsia="仿宋" w:cs="仿宋_GB2312"/>
                <w:sz w:val="30"/>
                <w:szCs w:val="30"/>
              </w:rPr>
              <w:t>～</w:t>
            </w:r>
            <w:r>
              <w:rPr>
                <w:rFonts w:ascii="仿宋" w:hAnsi="仿宋" w:eastAsia="仿宋" w:cs="仿宋_GB2312"/>
                <w:sz w:val="30"/>
                <w:szCs w:val="30"/>
              </w:rPr>
              <w:t>200</w:t>
            </w:r>
            <w:r>
              <w:rPr>
                <w:rFonts w:hint="eastAsia" w:ascii="仿宋" w:hAnsi="仿宋" w:eastAsia="仿宋" w:cs="仿宋_GB2312"/>
                <w:sz w:val="30"/>
                <w:szCs w:val="30"/>
              </w:rPr>
              <w:t>株</w:t>
            </w:r>
            <w:r>
              <w:rPr>
                <w:rFonts w:ascii="仿宋" w:hAnsi="仿宋" w:eastAsia="仿宋" w:cs="仿宋_GB2312"/>
                <w:sz w:val="30"/>
                <w:szCs w:val="30"/>
              </w:rPr>
              <w:t>/</w:t>
            </w:r>
            <w:r>
              <w:rPr>
                <w:rFonts w:hint="eastAsia" w:ascii="仿宋" w:hAnsi="仿宋" w:eastAsia="仿宋" w:cs="仿宋_GB2312"/>
                <w:sz w:val="30"/>
                <w:szCs w:val="30"/>
              </w:rPr>
              <w:t>亩，平均胸径</w:t>
            </w:r>
            <w:r>
              <w:rPr>
                <w:rFonts w:ascii="仿宋" w:hAnsi="仿宋" w:eastAsia="仿宋" w:cs="仿宋_GB2312"/>
                <w:sz w:val="30"/>
                <w:szCs w:val="30"/>
              </w:rPr>
              <w:t>9.0</w:t>
            </w:r>
            <w:r>
              <w:rPr>
                <w:rFonts w:hint="eastAsia" w:ascii="仿宋" w:hAnsi="仿宋" w:eastAsia="仿宋" w:cs="仿宋_GB2312"/>
                <w:sz w:val="30"/>
                <w:szCs w:val="30"/>
              </w:rPr>
              <w:t>厘米以上，笋、材产量均提高</w:t>
            </w:r>
            <w:r>
              <w:rPr>
                <w:rFonts w:ascii="仿宋" w:hAnsi="仿宋" w:eastAsia="仿宋" w:cs="仿宋_GB2312"/>
                <w:sz w:val="30"/>
                <w:szCs w:val="30"/>
              </w:rPr>
              <w:t>10%</w:t>
            </w:r>
            <w:r>
              <w:rPr>
                <w:rFonts w:hint="eastAsia" w:ascii="仿宋" w:hAnsi="仿宋" w:eastAsia="仿宋" w:cs="仿宋_GB2312"/>
                <w:sz w:val="30"/>
                <w:szCs w:val="30"/>
              </w:rPr>
              <w:t>以上；笋用丰产示范林立竹度达到</w:t>
            </w:r>
            <w:r>
              <w:rPr>
                <w:rFonts w:ascii="仿宋" w:hAnsi="仿宋" w:eastAsia="仿宋" w:cs="仿宋_GB2312"/>
                <w:sz w:val="30"/>
                <w:szCs w:val="30"/>
              </w:rPr>
              <w:t>160</w:t>
            </w:r>
            <w:r>
              <w:rPr>
                <w:rFonts w:hint="eastAsia" w:ascii="仿宋" w:hAnsi="仿宋" w:eastAsia="仿宋" w:cs="仿宋_GB2312"/>
                <w:sz w:val="30"/>
                <w:szCs w:val="30"/>
              </w:rPr>
              <w:t>株</w:t>
            </w:r>
            <w:r>
              <w:rPr>
                <w:rFonts w:ascii="仿宋" w:hAnsi="仿宋" w:eastAsia="仿宋" w:cs="仿宋_GB2312"/>
                <w:sz w:val="30"/>
                <w:szCs w:val="30"/>
              </w:rPr>
              <w:t>/</w:t>
            </w:r>
            <w:r>
              <w:rPr>
                <w:rFonts w:hint="eastAsia" w:ascii="仿宋" w:hAnsi="仿宋" w:eastAsia="仿宋" w:cs="仿宋_GB2312"/>
                <w:sz w:val="30"/>
                <w:szCs w:val="30"/>
              </w:rPr>
              <w:t>亩以上，平均胸径</w:t>
            </w:r>
            <w:r>
              <w:rPr>
                <w:rFonts w:ascii="仿宋" w:hAnsi="仿宋" w:eastAsia="仿宋" w:cs="仿宋_GB2312"/>
                <w:sz w:val="30"/>
                <w:szCs w:val="30"/>
              </w:rPr>
              <w:t>9.0</w:t>
            </w:r>
            <w:r>
              <w:rPr>
                <w:rFonts w:hint="eastAsia" w:ascii="仿宋" w:hAnsi="仿宋" w:eastAsia="仿宋" w:cs="仿宋_GB2312"/>
                <w:sz w:val="30"/>
                <w:szCs w:val="30"/>
              </w:rPr>
              <w:t>厘米以上，竹笋产量提高</w:t>
            </w:r>
            <w:r>
              <w:rPr>
                <w:rFonts w:ascii="仿宋" w:hAnsi="仿宋" w:eastAsia="仿宋" w:cs="仿宋_GB2312"/>
                <w:sz w:val="30"/>
                <w:szCs w:val="30"/>
              </w:rPr>
              <w:t>30%</w:t>
            </w:r>
            <w:r>
              <w:rPr>
                <w:rFonts w:hint="eastAsia" w:ascii="仿宋" w:hAnsi="仿宋" w:eastAsia="仿宋" w:cs="仿宋_GB2312"/>
                <w:sz w:val="30"/>
                <w:szCs w:val="30"/>
              </w:rPr>
              <w:t>以上。通过两至三年对基地竹林开展丰产林培育，预计每年产值5至10万元，为职工提供就业岗位，达到提高职工人均收入的目的。</w:t>
            </w:r>
          </w:p>
          <w:p>
            <w:pPr>
              <w:spacing w:line="560" w:lineRule="exact"/>
              <w:ind w:firstLine="602" w:firstLineChars="200"/>
              <w:rPr>
                <w:rFonts w:ascii="仿宋" w:hAnsi="仿宋" w:eastAsia="仿宋" w:cs="仿宋_GB2312"/>
                <w:sz w:val="30"/>
                <w:szCs w:val="30"/>
              </w:rPr>
            </w:pPr>
            <w:r>
              <w:rPr>
                <w:rFonts w:ascii="仿宋" w:hAnsi="仿宋" w:eastAsia="仿宋" w:cs="仿宋_GB2312"/>
                <w:b/>
                <w:sz w:val="30"/>
                <w:szCs w:val="30"/>
              </w:rPr>
              <w:t>3.</w:t>
            </w:r>
            <w:r>
              <w:rPr>
                <w:rFonts w:hint="eastAsia" w:ascii="仿宋" w:hAnsi="仿宋" w:eastAsia="仿宋" w:cs="仿宋_GB2312"/>
                <w:b/>
                <w:sz w:val="30"/>
                <w:szCs w:val="30"/>
              </w:rPr>
              <w:t>社会效益指标。</w:t>
            </w:r>
            <w:r>
              <w:rPr>
                <w:rFonts w:hint="eastAsia" w:ascii="仿宋" w:hAnsi="仿宋" w:eastAsia="仿宋" w:cs="仿宋_GB2312"/>
                <w:sz w:val="30"/>
                <w:szCs w:val="30"/>
              </w:rPr>
              <w:t>通过项目的实施，提高林农对科学经营竹林的认识，提高林农经营竹林的积极性，并通过辐射带动，对促进周边林农增收增效，推动竹产业精准扶贫和助力乡村振兴都将发挥重要作用。</w:t>
            </w:r>
          </w:p>
          <w:p>
            <w:pPr>
              <w:spacing w:line="560" w:lineRule="exact"/>
              <w:ind w:firstLine="602" w:firstLineChars="200"/>
              <w:rPr>
                <w:rFonts w:ascii="仿宋" w:hAnsi="仿宋" w:eastAsia="仿宋" w:cs="仿宋_GB2312"/>
                <w:sz w:val="30"/>
                <w:szCs w:val="30"/>
              </w:rPr>
            </w:pPr>
            <w:r>
              <w:rPr>
                <w:rFonts w:hint="eastAsia" w:ascii="仿宋" w:hAnsi="仿宋" w:eastAsia="仿宋" w:cs="仿宋_GB2312"/>
                <w:b/>
                <w:sz w:val="30"/>
                <w:szCs w:val="30"/>
              </w:rPr>
              <w:t>4.可持续影响指标。</w:t>
            </w:r>
            <w:r>
              <w:rPr>
                <w:rFonts w:hint="eastAsia" w:ascii="仿宋" w:hAnsi="仿宋" w:eastAsia="仿宋" w:cs="仿宋_GB2312"/>
                <w:sz w:val="30"/>
                <w:szCs w:val="30"/>
              </w:rPr>
              <w:t>通过项目的实施，形成的可复制、可借鉴的生产经营模式，可在全省大力推广，对推动培育我省千亿竹产业可持续发展发挥重要作用。</w:t>
            </w:r>
          </w:p>
          <w:p>
            <w:pPr>
              <w:spacing w:line="560" w:lineRule="exact"/>
              <w:ind w:firstLine="602" w:firstLineChars="200"/>
              <w:rPr>
                <w:rFonts w:hint="eastAsia" w:ascii="仿宋" w:hAnsi="仿宋" w:eastAsia="仿宋"/>
                <w:b/>
                <w:sz w:val="30"/>
                <w:szCs w:val="30"/>
              </w:rPr>
            </w:pPr>
            <w:r>
              <w:rPr>
                <w:rFonts w:hint="eastAsia" w:ascii="仿宋" w:hAnsi="仿宋" w:eastAsia="仿宋" w:cs="仿宋_GB2312"/>
                <w:b/>
                <w:sz w:val="30"/>
                <w:szCs w:val="30"/>
              </w:rPr>
              <w:t>五</w:t>
            </w:r>
            <w:r>
              <w:rPr>
                <w:rFonts w:hint="eastAsia" w:ascii="仿宋" w:hAnsi="仿宋" w:eastAsia="仿宋"/>
                <w:b/>
                <w:sz w:val="30"/>
                <w:szCs w:val="30"/>
              </w:rPr>
              <w:t>、后期管理</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w:t>
            </w:r>
            <w:r>
              <w:rPr>
                <w:rFonts w:hint="eastAsia" w:ascii="仿宋" w:hAnsi="仿宋" w:eastAsia="仿宋"/>
                <w:sz w:val="30"/>
                <w:szCs w:val="30"/>
                <w:lang w:val="en-US" w:eastAsia="zh-CN"/>
              </w:rPr>
              <w:t>10</w:t>
            </w:r>
            <w:r>
              <w:rPr>
                <w:rFonts w:hint="eastAsia" w:ascii="仿宋" w:hAnsi="仿宋" w:eastAsia="仿宋"/>
                <w:sz w:val="30"/>
                <w:szCs w:val="30"/>
              </w:rPr>
              <w:t>月，省林业局、省老科协林业分会先后两次来场对该项目完成情况进行了实地查看，充分肯定了我场楠竹产业发展项目建设的完成情况，并提出了需要完善的工作要求，一致认为该项目能够按照技术要求实施，质量合格。</w:t>
            </w:r>
          </w:p>
          <w:p>
            <w:pPr>
              <w:spacing w:line="560" w:lineRule="exact"/>
              <w:ind w:firstLine="600" w:firstLineChars="200"/>
              <w:rPr>
                <w:rFonts w:ascii="仿宋" w:hAnsi="仿宋" w:eastAsia="仿宋" w:cs="仿宋_GB2312"/>
                <w:sz w:val="30"/>
                <w:szCs w:val="30"/>
              </w:rPr>
            </w:pPr>
            <w:r>
              <w:rPr>
                <w:rFonts w:hint="eastAsia" w:ascii="仿宋" w:hAnsi="仿宋" w:eastAsia="仿宋"/>
                <w:sz w:val="30"/>
                <w:szCs w:val="30"/>
              </w:rPr>
              <w:t>后期我场将严格按照楠竹产业发展项目建设作业设计要求，继续巩固项目建设成果，力争通过3年不间断改造，打造出一个立竹合理、抗灾力强、笋竹增产、林相整齐的毛竹示范基地。</w:t>
            </w:r>
          </w:p>
          <w:p>
            <w:pPr>
              <w:spacing w:line="560" w:lineRule="exact"/>
              <w:ind w:firstLine="600" w:firstLineChars="200"/>
              <w:rPr>
                <w:rFonts w:ascii="仿宋" w:hAnsi="仿宋" w:eastAsia="仿宋"/>
                <w:sz w:val="30"/>
                <w:szCs w:val="30"/>
              </w:rPr>
            </w:pPr>
          </w:p>
          <w:p>
            <w:pPr>
              <w:spacing w:line="560" w:lineRule="exact"/>
              <w:ind w:right="1500"/>
              <w:jc w:val="right"/>
              <w:rPr>
                <w:rFonts w:ascii="仿宋" w:hAnsi="仿宋" w:eastAsia="仿宋"/>
                <w:sz w:val="30"/>
                <w:szCs w:val="30"/>
              </w:rPr>
            </w:pPr>
          </w:p>
          <w:p>
            <w:pPr>
              <w:spacing w:line="560" w:lineRule="exact"/>
              <w:ind w:right="300"/>
              <w:jc w:val="right"/>
              <w:rPr>
                <w:rFonts w:ascii="仿宋" w:hAnsi="仿宋" w:eastAsia="仿宋"/>
                <w:sz w:val="30"/>
                <w:szCs w:val="30"/>
              </w:rPr>
            </w:pPr>
            <w:r>
              <w:rPr>
                <w:rFonts w:hint="eastAsia" w:ascii="仿宋" w:hAnsi="仿宋" w:eastAsia="仿宋"/>
                <w:sz w:val="30"/>
                <w:szCs w:val="30"/>
              </w:rPr>
              <w:t>临湘市白石园国有林场</w:t>
            </w:r>
          </w:p>
          <w:p>
            <w:pPr>
              <w:spacing w:line="560" w:lineRule="exact"/>
              <w:ind w:right="600" w:firstLine="600" w:firstLineChars="200"/>
              <w:jc w:val="right"/>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年12月</w:t>
            </w:r>
            <w:r>
              <w:rPr>
                <w:rFonts w:hint="eastAsia" w:ascii="仿宋" w:hAnsi="仿宋" w:eastAsia="仿宋"/>
                <w:sz w:val="30"/>
                <w:szCs w:val="30"/>
                <w:lang w:val="en-US" w:eastAsia="zh-CN"/>
              </w:rPr>
              <w:t>21</w:t>
            </w:r>
            <w:r>
              <w:rPr>
                <w:rFonts w:hint="eastAsia" w:ascii="仿宋" w:hAnsi="仿宋" w:eastAsia="仿宋"/>
                <w:sz w:val="30"/>
                <w:szCs w:val="30"/>
              </w:rPr>
              <w:t>日</w:t>
            </w:r>
          </w:p>
          <w:p/>
          <w:p>
            <w:pPr>
              <w:spacing w:line="560" w:lineRule="exact"/>
              <w:ind w:firstLine="640" w:firstLineChars="200"/>
              <w:rPr>
                <w:rFonts w:ascii="仿宋_GB2312" w:hAnsi="仿宋" w:eastAsia="仿宋_GB2312"/>
                <w:sz w:val="32"/>
                <w:szCs w:val="32"/>
              </w:rPr>
            </w:pPr>
          </w:p>
          <w:p>
            <w:pPr>
              <w:spacing w:line="560" w:lineRule="exact"/>
              <w:ind w:firstLine="600" w:firstLineChars="200"/>
              <w:rPr>
                <w:rFonts w:ascii="仿宋" w:hAnsi="仿宋" w:eastAsia="仿宋" w:cs="仿宋_GB2312"/>
                <w:sz w:val="30"/>
                <w:szCs w:val="30"/>
              </w:rPr>
            </w:pPr>
          </w:p>
        </w:tc>
      </w:tr>
    </w:tbl>
    <w:p>
      <w:pPr>
        <w:rPr>
          <w:rFonts w:ascii="仿宋" w:hAnsi="仿宋" w:eastAsia="仿宋"/>
          <w:sz w:val="32"/>
          <w:szCs w:val="32"/>
        </w:rPr>
      </w:pPr>
    </w:p>
    <w:p>
      <w:pPr>
        <w:spacing w:beforeLines="60" w:afterLines="60" w:line="560" w:lineRule="exact"/>
        <w:jc w:val="center"/>
        <w:rPr>
          <w:rFonts w:ascii="仿宋" w:hAnsi="仿宋" w:eastAsia="仿宋"/>
          <w:sz w:val="38"/>
          <w:szCs w:val="38"/>
        </w:rPr>
      </w:pPr>
      <w:r>
        <w:rPr>
          <w:rFonts w:hint="eastAsia" w:ascii="仿宋" w:hAnsi="仿宋" w:eastAsia="仿宋"/>
          <w:sz w:val="38"/>
          <w:szCs w:val="38"/>
        </w:rPr>
        <w:t>林业项目支出绩效评价指标体系（参考样表）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b/>
                <w:bCs/>
                <w:kern w:val="0"/>
                <w:sz w:val="18"/>
                <w:szCs w:val="18"/>
                <w:lang w:eastAsia="zh-CN"/>
              </w:rPr>
            </w:pPr>
            <w:r>
              <w:rPr>
                <w:rFonts w:hint="eastAsia" w:ascii="仿宋" w:hAnsi="仿宋" w:eastAsia="仿宋" w:cs="宋体"/>
                <w:b/>
                <w:bCs/>
                <w:kern w:val="0"/>
                <w:sz w:val="18"/>
                <w:szCs w:val="18"/>
              </w:rPr>
              <w:t>一级</w:t>
            </w:r>
          </w:p>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b/>
                <w:bCs/>
                <w:kern w:val="0"/>
                <w:sz w:val="18"/>
                <w:szCs w:val="18"/>
                <w:lang w:eastAsia="zh-CN"/>
              </w:rPr>
            </w:pPr>
            <w:r>
              <w:rPr>
                <w:rFonts w:hint="eastAsia" w:ascii="仿宋" w:hAnsi="仿宋" w:eastAsia="仿宋" w:cs="宋体"/>
                <w:b/>
                <w:bCs/>
                <w:kern w:val="0"/>
                <w:sz w:val="18"/>
                <w:szCs w:val="18"/>
              </w:rPr>
              <w:t>二级</w:t>
            </w:r>
          </w:p>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b/>
                <w:bCs/>
                <w:kern w:val="0"/>
                <w:sz w:val="18"/>
                <w:szCs w:val="18"/>
                <w:lang w:eastAsia="zh-CN"/>
              </w:rPr>
            </w:pPr>
            <w:r>
              <w:rPr>
                <w:rFonts w:hint="eastAsia" w:ascii="仿宋" w:hAnsi="仿宋" w:eastAsia="仿宋" w:cs="宋体"/>
                <w:b/>
                <w:bCs/>
                <w:kern w:val="0"/>
                <w:sz w:val="18"/>
                <w:szCs w:val="18"/>
              </w:rPr>
              <w:t>三级</w:t>
            </w:r>
          </w:p>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自评</w:t>
            </w:r>
          </w:p>
          <w:p>
            <w:pPr>
              <w:widowControl/>
              <w:spacing w:line="240" w:lineRule="exact"/>
              <w:jc w:val="center"/>
              <w:rPr>
                <w:rFonts w:ascii="仿宋" w:hAnsi="仿宋" w:eastAsia="仿宋" w:cs="宋体"/>
                <w:b/>
                <w:bCs/>
                <w:kern w:val="0"/>
                <w:sz w:val="24"/>
              </w:rPr>
            </w:pPr>
            <w:r>
              <w:rPr>
                <w:rFonts w:hint="eastAsia" w:ascii="仿宋" w:hAnsi="仿宋" w:eastAsia="仿宋" w:cs="宋体"/>
                <w:b/>
                <w:bCs/>
                <w:kern w:val="0"/>
                <w:sz w:val="18"/>
                <w:szCs w:val="18"/>
              </w:rPr>
              <w:t>得分</w:t>
            </w:r>
          </w:p>
        </w:tc>
      </w:tr>
      <w:tr>
        <w:tblPrEx>
          <w:tblCellMar>
            <w:top w:w="0" w:type="dxa"/>
            <w:left w:w="108" w:type="dxa"/>
            <w:bottom w:w="0" w:type="dxa"/>
            <w:right w:w="108" w:type="dxa"/>
          </w:tblCellMar>
        </w:tblPrEx>
        <w:trPr>
          <w:trHeight w:val="1131"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目标</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①设有目标（1分）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②目标明确（1分）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③目标细化（1分）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140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决策</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①符合法律法规（1分）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②符合经济社会发展规划（1分）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③部门年度工作计划（1分）</w:t>
            </w:r>
          </w:p>
          <w:p>
            <w:pPr>
              <w:widowControl/>
              <w:spacing w:line="240" w:lineRule="exact"/>
              <w:jc w:val="left"/>
              <w:rPr>
                <w:rFonts w:hint="eastAsia" w:ascii="仿宋" w:hAnsi="仿宋" w:eastAsia="仿宋" w:cs="宋体"/>
                <w:spacing w:val="-6"/>
                <w:kern w:val="0"/>
                <w:sz w:val="18"/>
                <w:szCs w:val="18"/>
                <w:lang w:eastAsia="zh-CN"/>
              </w:rPr>
            </w:pPr>
            <w:r>
              <w:rPr>
                <w:rFonts w:hint="eastAsia" w:ascii="仿宋" w:hAnsi="仿宋" w:eastAsia="仿宋" w:cs="宋体"/>
                <w:spacing w:val="-6"/>
                <w:kern w:val="0"/>
                <w:sz w:val="18"/>
                <w:szCs w:val="18"/>
              </w:rPr>
              <w:t>④针对某一实际问题和需求（1分）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决策</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①符合申报条件（2分）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②项目申报、批复程序符合管理办法（1分）</w:t>
            </w:r>
          </w:p>
          <w:p>
            <w:pPr>
              <w:widowControl/>
              <w:spacing w:line="240" w:lineRule="exact"/>
              <w:jc w:val="left"/>
              <w:rPr>
                <w:rFonts w:ascii="仿宋" w:hAnsi="仿宋" w:eastAsia="仿宋" w:cs="宋体"/>
                <w:kern w:val="0"/>
                <w:sz w:val="18"/>
                <w:szCs w:val="18"/>
              </w:rPr>
            </w:pPr>
            <w:r>
              <w:rPr>
                <w:rFonts w:hint="eastAsia" w:ascii="仿宋" w:hAnsi="仿宋" w:eastAsia="仿宋"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112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分配</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①有相应的资金管理办法（1分）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②办法健全、规范（1分）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③因素全面合理（1分）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分配</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①符合分配办法（2分）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②分配公平合理（3分）</w:t>
            </w:r>
          </w:p>
          <w:p>
            <w:pPr>
              <w:widowControl/>
              <w:spacing w:line="240" w:lineRule="exact"/>
              <w:jc w:val="left"/>
              <w:rPr>
                <w:rFonts w:ascii="仿宋" w:hAnsi="仿宋" w:eastAsia="仿宋" w:cs="宋体"/>
                <w:kern w:val="0"/>
                <w:sz w:val="18"/>
                <w:szCs w:val="18"/>
              </w:rPr>
            </w:pPr>
            <w:r>
              <w:rPr>
                <w:rFonts w:hint="eastAsia" w:ascii="仿宋" w:hAnsi="仿宋" w:eastAsia="仿宋"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5</w:t>
            </w:r>
          </w:p>
        </w:tc>
      </w:tr>
      <w:tr>
        <w:tblPrEx>
          <w:tblCellMar>
            <w:top w:w="0" w:type="dxa"/>
            <w:left w:w="108" w:type="dxa"/>
            <w:bottom w:w="0" w:type="dxa"/>
            <w:right w:w="108" w:type="dxa"/>
          </w:tblCellMar>
        </w:tblPrEx>
        <w:trPr>
          <w:trHeight w:val="62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89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到位</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①到位及时（2分）</w:t>
            </w:r>
          </w:p>
          <w:p>
            <w:pPr>
              <w:widowControl/>
              <w:spacing w:line="240" w:lineRule="exact"/>
              <w:jc w:val="left"/>
              <w:rPr>
                <w:rFonts w:hint="eastAsia" w:ascii="仿宋" w:hAnsi="仿宋" w:eastAsia="仿宋" w:cs="宋体"/>
                <w:spacing w:val="-10"/>
                <w:kern w:val="0"/>
                <w:sz w:val="18"/>
                <w:szCs w:val="18"/>
                <w:lang w:eastAsia="zh-CN"/>
              </w:rPr>
            </w:pPr>
            <w:r>
              <w:rPr>
                <w:rFonts w:hint="eastAsia" w:ascii="仿宋" w:hAnsi="仿宋" w:eastAsia="仿宋" w:cs="宋体"/>
                <w:spacing w:val="-10"/>
                <w:kern w:val="0"/>
                <w:sz w:val="18"/>
                <w:szCs w:val="18"/>
              </w:rPr>
              <w:t>②不及时但未影响项目进度 （1分）</w:t>
            </w:r>
          </w:p>
          <w:p>
            <w:pPr>
              <w:widowControl/>
              <w:spacing w:line="240" w:lineRule="exact"/>
              <w:jc w:val="left"/>
              <w:rPr>
                <w:rFonts w:ascii="仿宋" w:hAnsi="仿宋" w:eastAsia="仿宋" w:cs="宋体"/>
                <w:kern w:val="0"/>
                <w:sz w:val="18"/>
                <w:szCs w:val="18"/>
              </w:rPr>
            </w:pPr>
            <w:r>
              <w:rPr>
                <w:rFonts w:hint="eastAsia" w:ascii="仿宋" w:hAnsi="仿宋" w:eastAsia="仿宋"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2</w:t>
            </w:r>
          </w:p>
        </w:tc>
      </w:tr>
      <w:tr>
        <w:tblPrEx>
          <w:tblCellMar>
            <w:top w:w="0" w:type="dxa"/>
            <w:left w:w="108" w:type="dxa"/>
            <w:bottom w:w="0" w:type="dxa"/>
            <w:right w:w="108" w:type="dxa"/>
          </w:tblCellMar>
        </w:tblPrEx>
        <w:trPr>
          <w:trHeight w:val="1329"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资金</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 xml:space="preserve">①虚列套取扣4-7分 </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②依据不合规扣2分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③截留、挤占、挪用扣3-6分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④超标准开支扣2-5分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财务</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①财务制度健全（1分）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②严格执行制度（1分）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③会计核算规范（1分）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组织</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pStyle w:val="9"/>
              <w:widowControl/>
              <w:numPr>
                <w:ilvl w:val="0"/>
                <w:numId w:val="1"/>
              </w:numPr>
              <w:spacing w:line="240" w:lineRule="exact"/>
              <w:ind w:firstLineChars="0"/>
              <w:jc w:val="left"/>
              <w:rPr>
                <w:rFonts w:ascii="仿宋" w:hAnsi="仿宋" w:eastAsia="仿宋" w:cs="宋体"/>
                <w:kern w:val="0"/>
                <w:sz w:val="18"/>
                <w:szCs w:val="18"/>
              </w:rPr>
            </w:pPr>
            <w:r>
              <w:rPr>
                <w:rFonts w:hint="eastAsia" w:ascii="仿宋" w:hAnsi="仿宋" w:eastAsia="仿宋"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1</w:t>
            </w:r>
          </w:p>
        </w:tc>
      </w:tr>
      <w:tr>
        <w:tblPrEx>
          <w:tblCellMar>
            <w:top w:w="0" w:type="dxa"/>
            <w:left w:w="108" w:type="dxa"/>
            <w:bottom w:w="0" w:type="dxa"/>
            <w:right w:w="108" w:type="dxa"/>
          </w:tblCellMar>
        </w:tblPrEx>
        <w:trPr>
          <w:trHeight w:val="8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支撑</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①按计划开工（1分）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②按计划开展（1分）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管理</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①管理制度健全（2分）</w:t>
            </w:r>
          </w:p>
          <w:p>
            <w:pPr>
              <w:widowControl/>
              <w:spacing w:line="240" w:lineRule="exact"/>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②制度执行严格（3分）</w:t>
            </w:r>
          </w:p>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b/>
                <w:bCs/>
                <w:kern w:val="0"/>
                <w:sz w:val="18"/>
                <w:szCs w:val="18"/>
                <w:lang w:eastAsia="zh-CN"/>
              </w:rPr>
            </w:pPr>
            <w:r>
              <w:rPr>
                <w:rFonts w:hint="eastAsia" w:ascii="仿宋" w:hAnsi="仿宋" w:eastAsia="仿宋" w:cs="宋体"/>
                <w:b/>
                <w:bCs/>
                <w:kern w:val="0"/>
                <w:sz w:val="18"/>
                <w:szCs w:val="18"/>
              </w:rPr>
              <w:t>一级</w:t>
            </w:r>
          </w:p>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b/>
                <w:bCs/>
                <w:kern w:val="0"/>
                <w:sz w:val="18"/>
                <w:szCs w:val="18"/>
                <w:lang w:eastAsia="zh-CN"/>
              </w:rPr>
            </w:pPr>
            <w:r>
              <w:rPr>
                <w:rFonts w:hint="eastAsia" w:ascii="仿宋" w:hAnsi="仿宋" w:eastAsia="仿宋" w:cs="宋体"/>
                <w:b/>
                <w:bCs/>
                <w:kern w:val="0"/>
                <w:sz w:val="18"/>
                <w:szCs w:val="18"/>
              </w:rPr>
              <w:t>二级</w:t>
            </w:r>
          </w:p>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b/>
                <w:bCs/>
                <w:kern w:val="0"/>
                <w:sz w:val="18"/>
                <w:szCs w:val="18"/>
                <w:lang w:eastAsia="zh-CN"/>
              </w:rPr>
            </w:pPr>
            <w:r>
              <w:rPr>
                <w:rFonts w:hint="eastAsia" w:ascii="仿宋" w:hAnsi="仿宋" w:eastAsia="仿宋" w:cs="宋体"/>
                <w:b/>
                <w:bCs/>
                <w:kern w:val="0"/>
                <w:sz w:val="18"/>
                <w:szCs w:val="18"/>
              </w:rPr>
              <w:t>三级</w:t>
            </w:r>
          </w:p>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b/>
                <w:bCs/>
                <w:kern w:val="0"/>
                <w:sz w:val="24"/>
              </w:rPr>
            </w:pPr>
            <w:r>
              <w:rPr>
                <w:rFonts w:hint="eastAsia" w:ascii="仿宋" w:hAnsi="仿宋" w:eastAsia="仿宋" w:cs="宋体"/>
                <w:b/>
                <w:bCs/>
                <w:kern w:val="0"/>
                <w:sz w:val="24"/>
              </w:rPr>
              <w:t>自评</w:t>
            </w:r>
          </w:p>
          <w:p>
            <w:pPr>
              <w:widowControl/>
              <w:spacing w:line="240" w:lineRule="exact"/>
              <w:jc w:val="center"/>
              <w:rPr>
                <w:rFonts w:ascii="仿宋" w:hAnsi="仿宋" w:eastAsia="仿宋" w:cs="宋体"/>
                <w:b/>
                <w:bCs/>
                <w:kern w:val="0"/>
                <w:sz w:val="24"/>
              </w:rPr>
            </w:pPr>
            <w:r>
              <w:rPr>
                <w:rFonts w:hint="eastAsia" w:ascii="仿宋" w:hAnsi="仿宋" w:eastAsia="仿宋"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产出</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产出</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产出</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产出</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经济</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社会</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环境</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可持续</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服务</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对象</w:t>
            </w:r>
          </w:p>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 w:hAnsi="仿宋" w:eastAsia="仿宋" w:cs="宋体"/>
                <w:kern w:val="0"/>
                <w:sz w:val="18"/>
                <w:szCs w:val="18"/>
              </w:rPr>
            </w:pPr>
            <w:r>
              <w:rPr>
                <w:rFonts w:hint="eastAsia" w:ascii="仿宋" w:hAnsi="仿宋" w:eastAsia="仿宋"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kern w:val="0"/>
                <w:sz w:val="24"/>
              </w:rPr>
            </w:pPr>
            <w:r>
              <w:rPr>
                <w:rFonts w:hint="eastAsia" w:ascii="仿宋" w:hAnsi="仿宋" w:eastAsia="仿宋"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r>
              <w:rPr>
                <w:rFonts w:hint="eastAsia" w:ascii="仿宋" w:hAnsi="仿宋" w:eastAsia="仿宋"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 w:hAnsi="仿宋" w:eastAsia="仿宋"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 w:hAnsi="仿宋" w:eastAsia="仿宋"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b/>
                <w:bCs/>
                <w:kern w:val="0"/>
                <w:sz w:val="24"/>
              </w:rPr>
            </w:pPr>
            <w:r>
              <w:rPr>
                <w:rFonts w:hint="eastAsia" w:ascii="仿宋" w:hAnsi="仿宋" w:eastAsia="仿宋" w:cs="宋体"/>
                <w:b/>
                <w:bCs/>
                <w:kern w:val="0"/>
                <w:sz w:val="24"/>
              </w:rPr>
              <w:t>100</w:t>
            </w:r>
          </w:p>
        </w:tc>
      </w:tr>
    </w:tbl>
    <w:p>
      <w:pPr>
        <w:adjustRightInd w:val="0"/>
        <w:snapToGrid w:val="0"/>
        <w:spacing w:beforeLines="50" w:line="200" w:lineRule="exact"/>
        <w:contextualSpacing/>
        <w:rPr>
          <w:rFonts w:ascii="仿宋" w:hAnsi="仿宋" w:eastAsia="仿宋"/>
        </w:rPr>
      </w:pPr>
    </w:p>
    <w:p>
      <w:pPr>
        <w:adjustRightInd w:val="0"/>
        <w:snapToGrid w:val="0"/>
        <w:spacing w:beforeLines="50"/>
        <w:contextualSpacing/>
        <w:rPr>
          <w:rFonts w:ascii="仿宋" w:hAnsi="仿宋" w:eastAsia="仿宋"/>
          <w:sz w:val="32"/>
          <w:szCs w:val="32"/>
        </w:rPr>
      </w:pPr>
      <w:r>
        <w:rPr>
          <w:rFonts w:hint="eastAsia" w:ascii="仿宋" w:hAnsi="仿宋" w:eastAsia="仿宋"/>
        </w:rPr>
        <w:t>备注：可根据项目实际，在《项目支出绩效评价指标体系（参考样表）》上进一步完善、量化、细化个性指标，形成本项目的指标体系。</w:t>
      </w:r>
    </w:p>
    <w:p>
      <w:pPr>
        <w:rPr>
          <w:rFonts w:ascii="仿宋" w:hAnsi="仿宋" w:eastAsia="仿宋"/>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87EB6"/>
    <w:multiLevelType w:val="multilevel"/>
    <w:tmpl w:val="07E87EB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YjUzNjhkMDY1MTI3NTI0YWQ2YTgxNmM0ZjQ4OGEifQ=="/>
  </w:docVars>
  <w:rsids>
    <w:rsidRoot w:val="6A5321B5"/>
    <w:rsid w:val="000677A4"/>
    <w:rsid w:val="00276F16"/>
    <w:rsid w:val="002A3C97"/>
    <w:rsid w:val="00316FA8"/>
    <w:rsid w:val="00347DBD"/>
    <w:rsid w:val="003E1FFF"/>
    <w:rsid w:val="003E2898"/>
    <w:rsid w:val="004178DF"/>
    <w:rsid w:val="00447D78"/>
    <w:rsid w:val="004D308F"/>
    <w:rsid w:val="004E6014"/>
    <w:rsid w:val="00511757"/>
    <w:rsid w:val="005433D4"/>
    <w:rsid w:val="00563F61"/>
    <w:rsid w:val="005D3DD2"/>
    <w:rsid w:val="005F1C91"/>
    <w:rsid w:val="00631FA8"/>
    <w:rsid w:val="00662B6B"/>
    <w:rsid w:val="00677C6D"/>
    <w:rsid w:val="00697466"/>
    <w:rsid w:val="006C4543"/>
    <w:rsid w:val="006C5D92"/>
    <w:rsid w:val="006D4334"/>
    <w:rsid w:val="00702C45"/>
    <w:rsid w:val="00754DA8"/>
    <w:rsid w:val="00760F22"/>
    <w:rsid w:val="009324E8"/>
    <w:rsid w:val="00943D6F"/>
    <w:rsid w:val="009938A7"/>
    <w:rsid w:val="009A0810"/>
    <w:rsid w:val="00A438B1"/>
    <w:rsid w:val="00A73681"/>
    <w:rsid w:val="00AB489C"/>
    <w:rsid w:val="00AB4B23"/>
    <w:rsid w:val="00B363EE"/>
    <w:rsid w:val="00B50466"/>
    <w:rsid w:val="00BA53F9"/>
    <w:rsid w:val="00C41447"/>
    <w:rsid w:val="00C8098E"/>
    <w:rsid w:val="00C8256C"/>
    <w:rsid w:val="00CB623E"/>
    <w:rsid w:val="00CC0FC3"/>
    <w:rsid w:val="00D04407"/>
    <w:rsid w:val="00D70736"/>
    <w:rsid w:val="00E33737"/>
    <w:rsid w:val="00EB452B"/>
    <w:rsid w:val="00EC2780"/>
    <w:rsid w:val="00FD0116"/>
    <w:rsid w:val="0896402E"/>
    <w:rsid w:val="57312F9C"/>
    <w:rsid w:val="5D3A0616"/>
    <w:rsid w:val="6A5321B5"/>
    <w:rsid w:val="6CBB1964"/>
    <w:rsid w:val="76B85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hd w:val="clear" w:color="auto" w:fill="FFFFFF"/>
      <w:spacing w:after="1140" w:line="240" w:lineRule="atLeast"/>
      <w:jc w:val="center"/>
    </w:pPr>
    <w:rPr>
      <w:rFonts w:hint="eastAsia" w:ascii="黑体" w:hAnsi="宋体" w:eastAsia="Times New Roman"/>
      <w:spacing w:val="10"/>
      <w:kern w:val="0"/>
      <w:sz w:val="31"/>
      <w:szCs w:val="31"/>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34"/>
    <w:pPr>
      <w:ind w:firstLine="420" w:firstLineChars="200"/>
    </w:pPr>
  </w:style>
  <w:style w:type="character" w:customStyle="1" w:styleId="10">
    <w:name w:val="正文文本 Char"/>
    <w:basedOn w:val="6"/>
    <w:link w:val="2"/>
    <w:qFormat/>
    <w:uiPriority w:val="0"/>
    <w:rPr>
      <w:rFonts w:ascii="黑体" w:hAnsi="宋体" w:eastAsia="Times New Roman"/>
      <w:spacing w:val="10"/>
      <w:sz w:val="31"/>
      <w:szCs w:val="3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4515</Words>
  <Characters>4783</Characters>
  <Lines>39</Lines>
  <Paragraphs>11</Paragraphs>
  <TotalTime>3</TotalTime>
  <ScaleCrop>false</ScaleCrop>
  <LinksUpToDate>false</LinksUpToDate>
  <CharactersWithSpaces>4893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2020-03-16T02:01:00Z</dcterms:created>
  <dc:creator>若比邻</dc:creator>
  <cp:lastModifiedBy>Lenovo</cp:lastModifiedBy>
  <dcterms:modified xsi:type="dcterms:W3CDTF">2023-07-25T04:11:15Z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EF3D01DD83944730AC82B1042E9D11CC_13</vt:lpwstr>
  </property>
</Properties>
</file>