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pStyle w:val="2"/>
        <w:rPr>
          <w:rFonts w:ascii="Times New Roman" w:hAnsi="Times New Roman" w:eastAsia="仿宋_GB2312" w:cs="仿宋_GB2312"/>
          <w:sz w:val="32"/>
          <w:szCs w:val="32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pStyle w:val="2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pStyle w:val="3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pStyle w:val="2"/>
      </w:pPr>
      <w:bookmarkStart w:id="0" w:name="_GoBack"/>
      <w:bookmarkEnd w:id="0"/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黄发〔2022〕9号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60" w:firstLineChars="150"/>
        <w:rPr>
          <w:rFonts w:hint="eastAsia"/>
          <w:b/>
          <w:sz w:val="44"/>
          <w:szCs w:val="44"/>
        </w:rPr>
      </w:pPr>
    </w:p>
    <w:p>
      <w:pPr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spacing w:val="0"/>
          <w:w w:val="100"/>
          <w:kern w:val="0"/>
          <w:position w:val="0"/>
          <w:sz w:val="44"/>
          <w:szCs w:val="44"/>
          <w:u w:val="none"/>
          <w:shd w:val="clear" w:color="auto" w:fill="auto"/>
          <w:lang w:val="zh-TW" w:eastAsia="zh-CN" w:bidi="zh-TW"/>
        </w:rPr>
      </w:pPr>
      <w:r>
        <w:rPr>
          <w:rFonts w:hint="eastAsia" w:ascii="方正小标宋简体" w:hAnsi="宋体" w:eastAsia="方正小标宋简体" w:cs="宋体"/>
          <w:color w:val="000000"/>
          <w:spacing w:val="0"/>
          <w:w w:val="100"/>
          <w:kern w:val="0"/>
          <w:position w:val="0"/>
          <w:sz w:val="44"/>
          <w:szCs w:val="44"/>
          <w:u w:val="none"/>
          <w:shd w:val="clear" w:color="auto" w:fill="auto"/>
          <w:lang w:val="zh-TW" w:eastAsia="zh-CN" w:bidi="zh-TW"/>
        </w:rPr>
        <w:t>关于调整中共黄盖镇委员会实施乡村振兴战略领导小组成员的通知</w:t>
      </w:r>
    </w:p>
    <w:p>
      <w:pPr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pacing w:line="600" w:lineRule="exact"/>
        <w:ind w:firstLine="2861" w:firstLineChars="650"/>
        <w:jc w:val="both"/>
        <w:rPr>
          <w:rFonts w:hint="eastAsia" w:ascii="Times New Roman" w:hAnsi="Times New Roman" w:eastAsia="Times New Roman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60" w:right="60"/>
        <w:jc w:val="left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</w:pPr>
      <w:r>
        <w:rPr>
          <w:rFonts w:ascii="仿宋_GB2312" w:hAnsi="锟斤拷锟斤拷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"/>
        </w:rPr>
        <w:t>各村</w:t>
      </w:r>
      <w:r>
        <w:rPr>
          <w:rFonts w:hint="eastAsia" w:ascii="仿宋_GB2312" w:hAnsi="锟斤拷锟斤拷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"/>
        </w:rPr>
        <w:t>（社区）、相关站所</w:t>
      </w:r>
      <w:r>
        <w:rPr>
          <w:rFonts w:ascii="仿宋_GB2312" w:hAnsi="锟斤拷锟斤拷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"/>
        </w:rPr>
        <w:t>：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为了巩固拓展脱贫攻坚成果同乡村振兴有效衔接，压实工作责任，提升工作效率，经镇党委同意，现将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中共黄盖镇委员会实施乡村振兴战略领导小组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成员名单调整如下：</w:t>
      </w:r>
    </w:p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娟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</w:t>
      </w:r>
    </w:p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第一副组长：谌汤泉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</w:t>
      </w:r>
      <w:r>
        <w:rPr>
          <w:rFonts w:hint="eastAsia" w:ascii="仿宋_GB2312" w:hAnsi="仿宋_GB2312" w:eastAsia="仿宋_GB2312" w:cs="仿宋_GB2312"/>
          <w:sz w:val="32"/>
          <w:szCs w:val="32"/>
        </w:rPr>
        <w:t>副书记、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镇长</w:t>
      </w:r>
    </w:p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副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组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黎玄林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李最中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党委委员、人大主席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ind w:firstLine="2560" w:firstLineChars="8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曹进良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党委委员、副镇长</w:t>
      </w:r>
    </w:p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黄赐荣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党委委员</w:t>
      </w:r>
    </w:p>
    <w:p>
      <w:pPr>
        <w:pageBreakBefore w:val="0"/>
        <w:shd w:val="clear" w:color="auto" w:fill="auto"/>
        <w:kinsoku/>
        <w:wordWrap/>
        <w:overflowPunct/>
        <w:topLinePunct w:val="0"/>
        <w:autoSpaceDN/>
        <w:bidi w:val="0"/>
        <w:spacing w:line="600" w:lineRule="exact"/>
        <w:ind w:firstLine="2560" w:firstLineChars="8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周  英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党委委员、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纪委书记</w:t>
      </w:r>
    </w:p>
    <w:p>
      <w:pPr>
        <w:pageBreakBefore w:val="0"/>
        <w:shd w:val="clear" w:color="auto" w:fill="auto"/>
        <w:kinsoku/>
        <w:wordWrap/>
        <w:overflowPunct/>
        <w:topLinePunct w:val="0"/>
        <w:autoSpaceDN/>
        <w:bidi w:val="0"/>
        <w:spacing w:line="60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邓文娟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党委委员</w:t>
      </w:r>
    </w:p>
    <w:p>
      <w:pPr>
        <w:pageBreakBefore w:val="0"/>
        <w:shd w:val="clear" w:color="auto" w:fill="auto"/>
        <w:kinsoku/>
        <w:wordWrap/>
        <w:overflowPunct/>
        <w:topLinePunct w:val="0"/>
        <w:autoSpaceDN/>
        <w:bidi w:val="0"/>
        <w:spacing w:line="600" w:lineRule="exact"/>
        <w:ind w:firstLine="2560" w:firstLineChars="8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  菁   副镇长</w:t>
      </w:r>
    </w:p>
    <w:p>
      <w:pPr>
        <w:pageBreakBefore w:val="0"/>
        <w:shd w:val="clear" w:color="auto" w:fill="auto"/>
        <w:kinsoku/>
        <w:wordWrap/>
        <w:overflowPunct/>
        <w:topLinePunct w:val="0"/>
        <w:autoSpaceDN/>
        <w:bidi w:val="0"/>
        <w:spacing w:line="60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陈庆华   副镇长</w:t>
      </w:r>
    </w:p>
    <w:p>
      <w:pPr>
        <w:pageBreakBefore w:val="0"/>
        <w:shd w:val="clear" w:color="auto" w:fill="auto"/>
        <w:kinsoku/>
        <w:wordWrap/>
        <w:overflowPunct/>
        <w:topLinePunct w:val="0"/>
        <w:autoSpaceDN/>
        <w:bidi w:val="0"/>
        <w:spacing w:line="600" w:lineRule="exact"/>
        <w:ind w:firstLine="2560" w:firstLineChars="8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李  奇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党委委员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员：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龚  悦   经济发展办主任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0" w:firstLineChars="80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魏尚职   农业综合服务中心主任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0" w:firstLineChars="80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余  琦   党政办主任</w:t>
      </w:r>
    </w:p>
    <w:p>
      <w:pPr>
        <w:pStyle w:val="2"/>
        <w:pageBreakBefore w:val="0"/>
        <w:kinsoku/>
        <w:wordWrap/>
        <w:overflowPunct/>
        <w:topLinePunct w:val="0"/>
        <w:autoSpaceDN/>
        <w:bidi w:val="0"/>
        <w:spacing w:line="600" w:lineRule="exact"/>
        <w:ind w:firstLine="2560" w:firstLineChars="8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谌叶林   党建办主任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9" w:firstLineChars="803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曾迟辉   政务服务中心主任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9" w:firstLineChars="803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潘  星   财政所所长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董云霓   自然资源和生态环境办负责人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9" w:firstLineChars="803"/>
        <w:textAlignment w:val="auto"/>
        <w:outlineLvl w:val="9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宋新辉   统计站负责人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张志生   国资中心主任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叶彦川   社会事务综合服务中心负责人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户文波   退役军人服务站站长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王传洲   执法大队队长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李  孟   司法所所长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李文浩   派出所所长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9" w:firstLineChars="803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金  星   自然资源所所长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9" w:firstLineChars="803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刘  弈   农商行行长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9" w:firstLineChars="803"/>
        <w:textAlignment w:val="auto"/>
        <w:outlineLvl w:val="9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肖和平   邮政所所长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李正文   广坪村书记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秦小平   合兴村书记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李爱民   黄盖湖村书记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刘登铭   团山社区书记</w:t>
      </w:r>
    </w:p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2701290</wp:posOffset>
                </wp:positionV>
                <wp:extent cx="5486400" cy="396240"/>
                <wp:effectExtent l="0" t="0" r="0" b="38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212.7pt;height:31.2pt;width:432pt;z-index:251659264;mso-width-relative:page;mso-height-relative:page;" fillcolor="#FFFFFF" filled="t" stroked="f" coordsize="21600,21600" o:gfxdata="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G3AP1fWAAAACAEAAA8AAAAAAAAAAQAgAAAAIgAAAGRycy9kb3du&#10;cmV2LnhtbFBLAQIUABQAAAAIAIdO4kCSPwSQyAEAAIUDAAAOAAAAAAAAAAEAIAAAACUBAABkcnMv&#10;ZTJvRG9jLnhtbFBLBQYAAAAABgAGAFkBAABf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领导小组办公室设在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经济发展办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龚悦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同志兼任办公室主任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负责乡村振兴的日常工作。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righ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righ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righ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righ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中共黄盖镇委员会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righ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2022年6月16日</w:t>
      </w:r>
    </w:p>
    <w:p>
      <w:pPr>
        <w:pStyle w:val="2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ageBreakBefore w:val="0"/>
        <w:shd w:val="clear" w:color="auto" w:fill="auto"/>
        <w:kinsoku/>
        <w:wordWrap/>
        <w:overflowPunct/>
        <w:topLinePunct w:val="0"/>
        <w:autoSpaceDN/>
        <w:bidi w:val="0"/>
        <w:spacing w:line="600" w:lineRule="exact"/>
        <w:ind w:firstLine="640" w:firstLineChars="200"/>
        <w:rPr>
          <w:rFonts w:hint="eastAsia" w:eastAsia="宋体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2007" w:right="1134" w:bottom="1440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附件：中共黄盖镇委员会实施乡村振兴战略七个分组组织机构一览表</w:t>
      </w:r>
    </w:p>
    <w:p>
      <w:pPr>
        <w:pStyle w:val="13"/>
        <w:pageBreakBefore w:val="0"/>
        <w:kinsoku/>
        <w:wordWrap/>
        <w:overflowPunct/>
        <w:topLinePunct w:val="0"/>
        <w:autoSpaceDN/>
        <w:bidi w:val="0"/>
        <w:snapToGrid w:val="0"/>
        <w:spacing w:line="600" w:lineRule="exact"/>
        <w:ind w:firstLine="0"/>
        <w:jc w:val="both"/>
        <w:textAlignment w:val="baseline"/>
        <w:rPr>
          <w:rFonts w:hint="eastAsia" w:ascii="仿宋_GB2312" w:eastAsia="仿宋_GB2312"/>
          <w:color w:val="000000"/>
          <w:spacing w:val="-4"/>
          <w:sz w:val="32"/>
          <w:szCs w:val="32"/>
        </w:rPr>
      </w:pP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 xml:space="preserve"> </w:t>
      </w:r>
    </w:p>
    <w:p>
      <w:pPr>
        <w:pStyle w:val="13"/>
        <w:pageBreakBefore w:val="0"/>
        <w:kinsoku/>
        <w:wordWrap/>
        <w:overflowPunct/>
        <w:topLinePunct w:val="0"/>
        <w:autoSpaceDE w:val="0"/>
        <w:autoSpaceDN/>
        <w:bidi w:val="0"/>
        <w:snapToGrid w:val="0"/>
        <w:spacing w:line="600" w:lineRule="exact"/>
        <w:ind w:firstLine="0"/>
        <w:jc w:val="both"/>
        <w:textAlignment w:val="baseline"/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en-US"/>
        </w:rPr>
        <w:t>附件：</w:t>
      </w:r>
    </w:p>
    <w:p>
      <w:pPr>
        <w:pStyle w:val="2"/>
        <w:pageBreakBefore w:val="0"/>
        <w:kinsoku/>
        <w:wordWrap/>
        <w:overflowPunct/>
        <w:topLinePunct w:val="0"/>
        <w:autoSpaceDN/>
        <w:bidi w:val="0"/>
        <w:spacing w:line="600" w:lineRule="exact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7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7"/>
          <w:sz w:val="44"/>
          <w:szCs w:val="44"/>
          <w:vertAlign w:val="baseline"/>
          <w:lang w:val="en-US" w:eastAsia="zh-CN"/>
        </w:rPr>
        <w:t>中共黄盖镇委员会实施乡村振兴战略七个分组组织机构一览表</w:t>
      </w:r>
    </w:p>
    <w:tbl>
      <w:tblPr>
        <w:tblStyle w:val="9"/>
        <w:tblW w:w="14055" w:type="dxa"/>
        <w:tblInd w:w="1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2517"/>
        <w:gridCol w:w="1160"/>
        <w:gridCol w:w="1680"/>
        <w:gridCol w:w="79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13" w:type="dxa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分组长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牵头单位</w:t>
            </w:r>
          </w:p>
        </w:tc>
        <w:tc>
          <w:tcPr>
            <w:tcW w:w="79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成员单位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巩固拓展脱贫攻坚成果组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陈庆华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经济发展办</w:t>
            </w:r>
          </w:p>
        </w:tc>
        <w:tc>
          <w:tcPr>
            <w:tcW w:w="79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镇纪委监委、党建办、财政所、农业综合服务中心、社会事务综合服务中心、卫生院、黄盖中学、自然资源和生态环境办、自然资源所、社会事务办、派出所、农商行等相关部门单位、各村（社区）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产业振兴组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黄赐荣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农业综合服务中心</w:t>
            </w:r>
          </w:p>
        </w:tc>
        <w:tc>
          <w:tcPr>
            <w:tcW w:w="79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农业综合服务中心、财政所、经济发展办、社会事务综合服务中心、自然资源和生态环境办等相关部门单位、各村（社区）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5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人才振兴组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邓文娟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党建办</w:t>
            </w:r>
          </w:p>
        </w:tc>
        <w:tc>
          <w:tcPr>
            <w:tcW w:w="79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党建办、卫生院、黄盖中学、农业综合服务中心、社会事务综合等相关部门单位、各村（社区）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5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文化振兴组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郑  菁 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社会事务综合服务中心</w:t>
            </w:r>
          </w:p>
        </w:tc>
        <w:tc>
          <w:tcPr>
            <w:tcW w:w="79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社会事务综合服务中心、黄盖中学、农业综合服务中心、妇联、团委等相关部门单位、各村（社区）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5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生态振兴组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李最中 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自然资源和生态环境办</w:t>
            </w:r>
          </w:p>
        </w:tc>
        <w:tc>
          <w:tcPr>
            <w:tcW w:w="79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农业综合服务中心、自然资源和生态环境办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、各村（社区）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5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组织振兴组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8"/>
                <w:szCs w:val="28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邓文娟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8"/>
                <w:szCs w:val="28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党建办</w:t>
            </w:r>
          </w:p>
        </w:tc>
        <w:tc>
          <w:tcPr>
            <w:tcW w:w="79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镇纪委监委、社会治安和应急管理办、镇团委、镇妇联、卫生院、农业综合服务中心、社会事务办、经济发展办、社会事务综合服务中心等相关单位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、各村（社区）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5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乡村治理组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李  奇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社会治安和应急管理办</w:t>
            </w:r>
          </w:p>
        </w:tc>
        <w:tc>
          <w:tcPr>
            <w:tcW w:w="79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党政办、派出所、司法所、卫生院、社会事务办、农业综合服务中心、经济发展办、社会治安和应急管理办、镇妇联等相关部门单位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、各村（社区）</w:t>
            </w:r>
          </w:p>
        </w:tc>
      </w:tr>
    </w:tbl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rPr>
          <w:rFonts w:hint="default"/>
          <w:lang w:val="en-US" w:eastAsia="zh-CN"/>
        </w:rPr>
        <w:sectPr>
          <w:headerReference r:id="rId7" w:type="default"/>
          <w:footerReference r:id="rId8" w:type="default"/>
          <w:pgSz w:w="16838" w:h="11906" w:orient="landscape"/>
          <w:pgMar w:top="1134" w:right="2007" w:bottom="113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ageBreakBefore w:val="0"/>
        <w:kinsoku/>
        <w:wordWrap/>
        <w:overflowPunct/>
        <w:topLinePunct w:val="0"/>
        <w:autoSpaceDN/>
        <w:bidi w:val="0"/>
        <w:spacing w:line="600" w:lineRule="exac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GI1OTliZDViNGQ5MWExMmQxZTBlNGU5YjQyYmUifQ=="/>
  </w:docVars>
  <w:rsids>
    <w:rsidRoot w:val="00F52850"/>
    <w:rsid w:val="00F52850"/>
    <w:rsid w:val="01217AA8"/>
    <w:rsid w:val="018136C1"/>
    <w:rsid w:val="01843D91"/>
    <w:rsid w:val="021E42CE"/>
    <w:rsid w:val="022C0F95"/>
    <w:rsid w:val="04124EFE"/>
    <w:rsid w:val="04B073F7"/>
    <w:rsid w:val="05BE78F1"/>
    <w:rsid w:val="079470CA"/>
    <w:rsid w:val="07F03032"/>
    <w:rsid w:val="092F17BD"/>
    <w:rsid w:val="0D1D248A"/>
    <w:rsid w:val="0DC235DD"/>
    <w:rsid w:val="0DEF5E09"/>
    <w:rsid w:val="0FA3146B"/>
    <w:rsid w:val="100B25E3"/>
    <w:rsid w:val="10282537"/>
    <w:rsid w:val="116E041E"/>
    <w:rsid w:val="11B94CC2"/>
    <w:rsid w:val="11D861DF"/>
    <w:rsid w:val="128949F5"/>
    <w:rsid w:val="137D5961"/>
    <w:rsid w:val="13EE16C8"/>
    <w:rsid w:val="15406575"/>
    <w:rsid w:val="1A5F1591"/>
    <w:rsid w:val="1C9B022F"/>
    <w:rsid w:val="1E0476F2"/>
    <w:rsid w:val="1F007248"/>
    <w:rsid w:val="206C021E"/>
    <w:rsid w:val="218D3824"/>
    <w:rsid w:val="22A463F2"/>
    <w:rsid w:val="23955CDE"/>
    <w:rsid w:val="241F1A4B"/>
    <w:rsid w:val="25666AB1"/>
    <w:rsid w:val="26FF414C"/>
    <w:rsid w:val="278C73F8"/>
    <w:rsid w:val="281F77A8"/>
    <w:rsid w:val="28E43477"/>
    <w:rsid w:val="2BA54F2C"/>
    <w:rsid w:val="2BC26021"/>
    <w:rsid w:val="2CDF7FCA"/>
    <w:rsid w:val="307D6F1D"/>
    <w:rsid w:val="30C60619"/>
    <w:rsid w:val="315C50F0"/>
    <w:rsid w:val="33753436"/>
    <w:rsid w:val="33EE0C32"/>
    <w:rsid w:val="34EE524E"/>
    <w:rsid w:val="35193DB5"/>
    <w:rsid w:val="371C0D92"/>
    <w:rsid w:val="37873738"/>
    <w:rsid w:val="39614B07"/>
    <w:rsid w:val="39BC79B1"/>
    <w:rsid w:val="3A1F5EA9"/>
    <w:rsid w:val="3A405A19"/>
    <w:rsid w:val="3BEF05AA"/>
    <w:rsid w:val="3C5C4199"/>
    <w:rsid w:val="3EE20F01"/>
    <w:rsid w:val="3F4023D9"/>
    <w:rsid w:val="40F15708"/>
    <w:rsid w:val="42824740"/>
    <w:rsid w:val="431C742A"/>
    <w:rsid w:val="43E77A5A"/>
    <w:rsid w:val="45A77961"/>
    <w:rsid w:val="45A8769B"/>
    <w:rsid w:val="463F638F"/>
    <w:rsid w:val="48873598"/>
    <w:rsid w:val="4A7C7E3A"/>
    <w:rsid w:val="4AA85AF5"/>
    <w:rsid w:val="4B4A3394"/>
    <w:rsid w:val="4CAB0C9A"/>
    <w:rsid w:val="4CEA1CCF"/>
    <w:rsid w:val="51571897"/>
    <w:rsid w:val="51987F32"/>
    <w:rsid w:val="534424E2"/>
    <w:rsid w:val="53922560"/>
    <w:rsid w:val="54085BA0"/>
    <w:rsid w:val="54DE65F5"/>
    <w:rsid w:val="54FB6739"/>
    <w:rsid w:val="557D7DEA"/>
    <w:rsid w:val="55FE322A"/>
    <w:rsid w:val="56555468"/>
    <w:rsid w:val="595B0854"/>
    <w:rsid w:val="5B0956FB"/>
    <w:rsid w:val="5B3D25B3"/>
    <w:rsid w:val="5B4E623D"/>
    <w:rsid w:val="5CDD08BB"/>
    <w:rsid w:val="5CE81B5C"/>
    <w:rsid w:val="5EC5086F"/>
    <w:rsid w:val="5F354420"/>
    <w:rsid w:val="60CB5139"/>
    <w:rsid w:val="61310A78"/>
    <w:rsid w:val="61745E1C"/>
    <w:rsid w:val="62730B72"/>
    <w:rsid w:val="63556314"/>
    <w:rsid w:val="64155AA4"/>
    <w:rsid w:val="64C51278"/>
    <w:rsid w:val="64E27C1F"/>
    <w:rsid w:val="65573F2A"/>
    <w:rsid w:val="671E1113"/>
    <w:rsid w:val="6C89702F"/>
    <w:rsid w:val="6CEE0ED1"/>
    <w:rsid w:val="6E260DDA"/>
    <w:rsid w:val="702B2AA9"/>
    <w:rsid w:val="71132EA0"/>
    <w:rsid w:val="74310342"/>
    <w:rsid w:val="74C17FA0"/>
    <w:rsid w:val="75210DAF"/>
    <w:rsid w:val="75591972"/>
    <w:rsid w:val="760B1555"/>
    <w:rsid w:val="76A5331A"/>
    <w:rsid w:val="77BC650A"/>
    <w:rsid w:val="77C74EAF"/>
    <w:rsid w:val="78116134"/>
    <w:rsid w:val="7A4A5C30"/>
    <w:rsid w:val="7A6949EF"/>
    <w:rsid w:val="7B161494"/>
    <w:rsid w:val="7BBC547D"/>
    <w:rsid w:val="7CAC4249"/>
    <w:rsid w:val="7D1256E0"/>
    <w:rsid w:val="7DE06CCB"/>
    <w:rsid w:val="7DE375E0"/>
    <w:rsid w:val="7EC23BD0"/>
    <w:rsid w:val="7EDD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4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Normal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5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333333"/>
      <w:u w:val="none"/>
    </w:rPr>
  </w:style>
  <w:style w:type="paragraph" w:customStyle="1" w:styleId="12">
    <w:name w:val="Heading #2|1"/>
    <w:basedOn w:val="1"/>
    <w:qFormat/>
    <w:uiPriority w:val="0"/>
    <w:pPr>
      <w:widowControl w:val="0"/>
      <w:shd w:val="clear" w:color="auto" w:fill="auto"/>
      <w:spacing w:after="560" w:line="605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3">
    <w:name w:val="Body text|1"/>
    <w:basedOn w:val="1"/>
    <w:qFormat/>
    <w:uiPriority w:val="0"/>
    <w:pPr>
      <w:widowControl w:val="0"/>
      <w:shd w:val="clear" w:color="auto" w:fill="auto"/>
      <w:spacing w:line="39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4">
    <w:name w:val="NormalCharacter"/>
    <w:link w:val="1"/>
    <w:semiHidden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1005</Words>
  <Characters>1012</Characters>
  <Lines>0</Lines>
  <Paragraphs>0</Paragraphs>
  <TotalTime>4</TotalTime>
  <ScaleCrop>false</ScaleCrop>
  <LinksUpToDate>false</LinksUpToDate>
  <CharactersWithSpaces>1313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2021-05-25T07:13:00Z</dcterms:created>
  <dc:creator>Administrator</dc:creator>
  <cp:lastModifiedBy>Administrator</cp:lastModifiedBy>
  <cp:lastPrinted>2022-06-29T03:50:22Z</cp:lastPrinted>
  <dcterms:modified xsi:type="dcterms:W3CDTF">2022-06-29T03:50:52Z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19D0683BFE0044ACADB558F677B041B9</vt:lpwstr>
  </property>
</Properties>
</file>