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乡村振兴衔接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资金项目分配计划公示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衔接资金项目名称</w:t>
            </w:r>
          </w:p>
        </w:tc>
        <w:tc>
          <w:tcPr>
            <w:tcW w:w="4261" w:type="dxa"/>
            <w:vAlign w:val="center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临湘市黄盖镇高标准鲈鱼养殖基地建设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项目实施时间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2022年7月-9月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项目实施详细地点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黄盖镇合兴村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项目金额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资金用途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产业发展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项目资金文号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湘财预〔2022〕54文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监督电话：0730-3867302,0730-3738866，12317。</w:t>
      </w:r>
    </w:p>
    <w:p>
      <w:pP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公示地点：黄盖镇人民政府</w:t>
      </w:r>
    </w:p>
    <w:p>
      <w:pPr>
        <w:rPr>
          <w:rFonts w:hint="default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公示时间：2022年5月30日-6月9日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hNzJhODcxYWQzMGJlMDI2YjU5MTkyNzY2NzJmYTAifQ=="/>
  </w:docVars>
  <w:rsids>
    <w:rsidRoot w:val="3F6E3B44"/>
    <w:rsid w:val="18707508"/>
    <w:rsid w:val="1BA34F3B"/>
    <w:rsid w:val="246E6168"/>
    <w:rsid w:val="37CD7C46"/>
    <w:rsid w:val="3E72720C"/>
    <w:rsid w:val="3F6E3B44"/>
    <w:rsid w:val="40204025"/>
    <w:rsid w:val="65FF2CF8"/>
    <w:rsid w:val="709E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174</Characters>
  <Lines>0</Lines>
  <Paragraphs>0</Paragraphs>
  <TotalTime>16</TotalTime>
  <ScaleCrop>false</ScaleCrop>
  <LinksUpToDate>false</LinksUpToDate>
  <CharactersWithSpaces>174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2020-06-29T01:38:00Z</dcterms:created>
  <dc:creator>龚大悦✨</dc:creator>
  <cp:lastModifiedBy>龚大悦✨</cp:lastModifiedBy>
  <cp:lastPrinted>2021-10-11T03:18:00Z</cp:lastPrinted>
  <dcterms:modified xsi:type="dcterms:W3CDTF">2022-07-05T07:39:52Z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3A269B43B80045A2B6E2FD75A6A802FD</vt:lpwstr>
  </property>
</Properties>
</file>